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6925" w14:textId="77777777" w:rsidR="007654C3" w:rsidRPr="007654C3" w:rsidRDefault="007654C3" w:rsidP="007654C3">
      <w:r w:rsidRPr="007654C3">
        <w:t>KMA-24 audio panel w 4-place intercom</w:t>
      </w:r>
    </w:p>
    <w:p w14:paraId="73FD8316" w14:textId="77777777" w:rsidR="007654C3" w:rsidRPr="007654C3" w:rsidRDefault="007654C3" w:rsidP="007654C3">
      <w:r w:rsidRPr="007654C3">
        <w:t>Dual radios</w:t>
      </w:r>
    </w:p>
    <w:p w14:paraId="5F9ACA3E" w14:textId="77777777" w:rsidR="007654C3" w:rsidRPr="007654C3" w:rsidRDefault="007654C3" w:rsidP="007654C3">
      <w:r w:rsidRPr="007654C3">
        <w:t>Approach Fast Stack Pro-X hub makes avionics upgrades much easier</w:t>
      </w:r>
    </w:p>
    <w:p w14:paraId="504D920D" w14:textId="77777777" w:rsidR="007654C3" w:rsidRPr="007654C3" w:rsidRDefault="007654C3" w:rsidP="007654C3">
      <w:r w:rsidRPr="007654C3">
        <w:t>JPI EDM 700 4-probe EGT-CHT monitor</w:t>
      </w:r>
    </w:p>
    <w:p w14:paraId="4AE8DB48" w14:textId="77777777" w:rsidR="007654C3" w:rsidRPr="007654C3" w:rsidRDefault="007654C3" w:rsidP="007654C3">
      <w:r w:rsidRPr="007654C3">
        <w:t>JPI FS450 fuel flow meter</w:t>
      </w:r>
    </w:p>
    <w:p w14:paraId="62313BD6" w14:textId="77777777" w:rsidR="007654C3" w:rsidRPr="007654C3" w:rsidRDefault="007654C3" w:rsidP="007654C3">
      <w:r w:rsidRPr="007654C3">
        <w:t>Mode C transponder</w:t>
      </w:r>
    </w:p>
    <w:p w14:paraId="15D1630D" w14:textId="77777777" w:rsidR="007654C3" w:rsidRPr="007654C3" w:rsidRDefault="007654C3" w:rsidP="007654C3">
      <w:proofErr w:type="spellStart"/>
      <w:r w:rsidRPr="007654C3">
        <w:t>uAvionix</w:t>
      </w:r>
      <w:proofErr w:type="spellEnd"/>
      <w:r w:rsidRPr="007654C3">
        <w:t xml:space="preserve"> </w:t>
      </w:r>
      <w:proofErr w:type="spellStart"/>
      <w:r w:rsidRPr="007654C3">
        <w:t>tailBeacon</w:t>
      </w:r>
      <w:proofErr w:type="spellEnd"/>
      <w:r w:rsidRPr="007654C3">
        <w:t xml:space="preserve"> ADS-B Out</w:t>
      </w:r>
    </w:p>
    <w:p w14:paraId="1CD1A930" w14:textId="77777777" w:rsidR="007654C3" w:rsidRPr="007654C3" w:rsidRDefault="007654C3" w:rsidP="007654C3">
      <w:r w:rsidRPr="007654C3">
        <w:t>Wing and tail strobes</w:t>
      </w:r>
    </w:p>
    <w:p w14:paraId="06579EBF" w14:textId="77777777" w:rsidR="00BB7ACB" w:rsidRDefault="00BB7ACB"/>
    <w:p w14:paraId="0AB2D47E" w14:textId="77777777" w:rsidR="007654C3" w:rsidRPr="007654C3" w:rsidRDefault="007654C3" w:rsidP="007654C3">
      <w:r w:rsidRPr="007654C3">
        <w:t xml:space="preserve">Gross 2,300 </w:t>
      </w:r>
      <w:proofErr w:type="spellStart"/>
      <w:r w:rsidRPr="007654C3">
        <w:t>lbs</w:t>
      </w:r>
      <w:proofErr w:type="spellEnd"/>
    </w:p>
    <w:p w14:paraId="098EA3BE" w14:textId="07B69A79" w:rsidR="007654C3" w:rsidRPr="007654C3" w:rsidRDefault="007654C3" w:rsidP="007654C3">
      <w:r w:rsidRPr="007654C3">
        <w:t>Useful: on floats: 775</w:t>
      </w:r>
      <w:r w:rsidR="00BF79B1">
        <w:t>lbs</w:t>
      </w:r>
      <w:r w:rsidRPr="007654C3">
        <w:t>; on wheels 891</w:t>
      </w:r>
      <w:r w:rsidR="00BF79B1">
        <w:t>lbs</w:t>
      </w:r>
    </w:p>
    <w:p w14:paraId="402C6BD1" w14:textId="77777777" w:rsidR="007654C3" w:rsidRPr="007654C3" w:rsidRDefault="007654C3" w:rsidP="007654C3">
      <w:r w:rsidRPr="007654C3">
        <w:t>Factory float kit with zinc-chromate primer</w:t>
      </w:r>
    </w:p>
    <w:p w14:paraId="033108D2" w14:textId="77777777" w:rsidR="007654C3" w:rsidRPr="007654C3" w:rsidRDefault="007654C3" w:rsidP="007654C3">
      <w:r w:rsidRPr="007654C3">
        <w:t xml:space="preserve">AC has been in </w:t>
      </w:r>
      <w:proofErr w:type="gramStart"/>
      <w:r w:rsidRPr="007654C3">
        <w:t>fresh water</w:t>
      </w:r>
      <w:proofErr w:type="gramEnd"/>
      <w:r w:rsidRPr="007654C3">
        <w:t xml:space="preserve"> environment since painting - stored in heated hanger in Juneau Alaska during last 3 off-seasons. </w:t>
      </w:r>
    </w:p>
    <w:p w14:paraId="0B2C163E" w14:textId="77777777" w:rsidR="007654C3" w:rsidRPr="007654C3" w:rsidRDefault="007654C3" w:rsidP="007654C3">
      <w:r w:rsidRPr="007654C3">
        <w:t>Flown in Michigan, Minnesota and N British Columbia since 2016.</w:t>
      </w:r>
    </w:p>
    <w:p w14:paraId="355DF39C" w14:textId="77777777" w:rsidR="007654C3" w:rsidRPr="007654C3" w:rsidRDefault="007654C3" w:rsidP="007654C3">
      <w:r w:rsidRPr="007654C3">
        <w:t xml:space="preserve">Stored from 2007 to 2016 </w:t>
      </w:r>
    </w:p>
    <w:p w14:paraId="70578326" w14:textId="77777777" w:rsidR="007654C3" w:rsidRPr="007654C3" w:rsidRDefault="007654C3" w:rsidP="007654C3">
      <w:r w:rsidRPr="007654C3">
        <w:t>Tight floats with extensive work in 2023</w:t>
      </w:r>
    </w:p>
    <w:p w14:paraId="7C88961B" w14:textId="77777777" w:rsidR="007654C3" w:rsidRDefault="007654C3"/>
    <w:p w14:paraId="7F095F59" w14:textId="77777777" w:rsidR="007654C3" w:rsidRPr="007654C3" w:rsidRDefault="007654C3" w:rsidP="007654C3">
      <w:r w:rsidRPr="007654C3">
        <w:t>Well maintained engine. Compressions at May 2025 annual: 74/80, 76/80, 74/80, 76/80</w:t>
      </w:r>
    </w:p>
    <w:p w14:paraId="259BDF3B" w14:textId="77777777" w:rsidR="007654C3" w:rsidRPr="007654C3" w:rsidRDefault="007654C3" w:rsidP="007654C3">
      <w:r w:rsidRPr="007654C3">
        <w:t>Light weight starter</w:t>
      </w:r>
    </w:p>
    <w:p w14:paraId="67CFA4AF" w14:textId="77777777" w:rsidR="007654C3" w:rsidRPr="007654C3" w:rsidRDefault="007654C3" w:rsidP="007654C3">
      <w:r w:rsidRPr="007654C3">
        <w:t>Nearly new MT constant speed, 82+ inch, prop - gives very good performance.  Low pitch 6 degrees, high pitch 24 degrees.</w:t>
      </w:r>
    </w:p>
    <w:p w14:paraId="23EDCE01" w14:textId="77777777" w:rsidR="007654C3" w:rsidRPr="007654C3" w:rsidRDefault="007654C3" w:rsidP="007654C3">
      <w:r w:rsidRPr="007654C3">
        <w:t>New sealed Concorde battery, May 2025</w:t>
      </w:r>
    </w:p>
    <w:p w14:paraId="6304C67F" w14:textId="77777777" w:rsidR="007654C3" w:rsidRDefault="007654C3"/>
    <w:p w14:paraId="0194E043" w14:textId="77777777" w:rsidR="007654C3" w:rsidRPr="007654C3" w:rsidRDefault="007654C3" w:rsidP="007654C3">
      <w:r w:rsidRPr="007654C3">
        <w:t>Interior is poor, but functional</w:t>
      </w:r>
    </w:p>
    <w:p w14:paraId="476C27EE" w14:textId="15929753" w:rsidR="007654C3" w:rsidRPr="007654C3" w:rsidRDefault="007654C3" w:rsidP="007654C3">
      <w:r w:rsidRPr="007654C3">
        <w:t xml:space="preserve">New </w:t>
      </w:r>
      <w:r w:rsidR="00BF79B1">
        <w:t xml:space="preserve">interior </w:t>
      </w:r>
      <w:r w:rsidRPr="007654C3">
        <w:t>kit</w:t>
      </w:r>
      <w:r w:rsidR="00BF79B1">
        <w:t xml:space="preserve"> for C172H</w:t>
      </w:r>
      <w:r w:rsidRPr="007654C3">
        <w:t xml:space="preserve"> with most plastic parts available</w:t>
      </w:r>
    </w:p>
    <w:p w14:paraId="010DB9FA" w14:textId="77777777" w:rsidR="007654C3" w:rsidRDefault="007654C3"/>
    <w:p w14:paraId="6F70F189" w14:textId="77777777" w:rsidR="007654C3" w:rsidRPr="007654C3" w:rsidRDefault="007654C3" w:rsidP="007654C3">
      <w:r w:rsidRPr="007654C3">
        <w:t xml:space="preserve">Exceptional-looking </w:t>
      </w:r>
      <w:proofErr w:type="gramStart"/>
      <w:r w:rsidRPr="007654C3">
        <w:t>plane</w:t>
      </w:r>
      <w:proofErr w:type="gramEnd"/>
      <w:r w:rsidRPr="007654C3">
        <w:t xml:space="preserve"> well maintained by A&amp;P </w:t>
      </w:r>
      <w:proofErr w:type="gramStart"/>
      <w:r w:rsidRPr="007654C3">
        <w:t>owner</w:t>
      </w:r>
      <w:proofErr w:type="gramEnd"/>
      <w:r w:rsidRPr="007654C3">
        <w:t xml:space="preserve"> since 1997.  Performs very well with 180 hp O-360 and large composite (MT) constant speed prop, which was new in 2022.  Heavy duty Cessna nose fork and larger tire accommodate larger prop when on wheels.</w:t>
      </w:r>
    </w:p>
    <w:p w14:paraId="1EFA2F75" w14:textId="77777777" w:rsidR="007654C3" w:rsidRDefault="007654C3"/>
    <w:sectPr w:rsidR="00765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C3"/>
    <w:rsid w:val="000031C2"/>
    <w:rsid w:val="000E1F84"/>
    <w:rsid w:val="007654C3"/>
    <w:rsid w:val="008046CC"/>
    <w:rsid w:val="00BB7ACB"/>
    <w:rsid w:val="00BF79B1"/>
    <w:rsid w:val="00D5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98E8D"/>
  <w15:chartTrackingRefBased/>
  <w15:docId w15:val="{686CA888-6E73-4B8B-93E2-0AD5982D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4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4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4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4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4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4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4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4C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4C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4C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4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4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4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4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4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4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4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4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BITTENBENDER</dc:creator>
  <cp:keywords/>
  <dc:description/>
  <cp:lastModifiedBy>PETER BITTENBENDER</cp:lastModifiedBy>
  <cp:revision>2</cp:revision>
  <dcterms:created xsi:type="dcterms:W3CDTF">2026-07-08T18:02:00Z</dcterms:created>
  <dcterms:modified xsi:type="dcterms:W3CDTF">2026-07-08T18:02:00Z</dcterms:modified>
</cp:coreProperties>
</file>