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A91" w14:textId="128C4A93" w:rsidR="005B21D7" w:rsidRPr="0007095E" w:rsidRDefault="00C03265" w:rsidP="0007095E">
      <w:pPr>
        <w:spacing w:line="240" w:lineRule="auto"/>
        <w:jc w:val="center"/>
        <w:rPr>
          <w:b/>
          <w:bCs/>
          <w:sz w:val="32"/>
          <w:szCs w:val="32"/>
        </w:rPr>
      </w:pPr>
      <w:r w:rsidRPr="0007095E">
        <w:rPr>
          <w:b/>
          <w:bCs/>
          <w:sz w:val="32"/>
          <w:szCs w:val="32"/>
        </w:rPr>
        <w:t>2012 Zenith 60lXL-B TT</w:t>
      </w:r>
      <w:r w:rsidR="005B21D7" w:rsidRPr="0007095E">
        <w:rPr>
          <w:b/>
          <w:bCs/>
          <w:sz w:val="32"/>
          <w:szCs w:val="32"/>
        </w:rPr>
        <w:t>AF</w:t>
      </w:r>
      <w:r w:rsidRPr="0007095E">
        <w:rPr>
          <w:b/>
          <w:bCs/>
          <w:sz w:val="32"/>
          <w:szCs w:val="32"/>
        </w:rPr>
        <w:t xml:space="preserve"> 105 </w:t>
      </w:r>
      <w:proofErr w:type="spellStart"/>
      <w:r w:rsidRPr="0007095E">
        <w:rPr>
          <w:b/>
          <w:bCs/>
          <w:sz w:val="32"/>
          <w:szCs w:val="32"/>
        </w:rPr>
        <w:t>h</w:t>
      </w:r>
      <w:r w:rsidR="005B21D7" w:rsidRPr="0007095E">
        <w:rPr>
          <w:b/>
          <w:bCs/>
          <w:sz w:val="32"/>
          <w:szCs w:val="32"/>
        </w:rPr>
        <w:t>r</w:t>
      </w:r>
      <w:proofErr w:type="spellEnd"/>
    </w:p>
    <w:p w14:paraId="757E28EF" w14:textId="62AFB640" w:rsidR="005B21D7" w:rsidRDefault="005B21D7" w:rsidP="001A3A9D">
      <w:pPr>
        <w:spacing w:line="240" w:lineRule="auto"/>
      </w:pPr>
      <w:r>
        <w:t>“B” modification performed during original build process</w:t>
      </w:r>
      <w:r w:rsidR="001A3A9D">
        <w:t xml:space="preserve">; original factory </w:t>
      </w:r>
      <w:proofErr w:type="gramStart"/>
      <w:r w:rsidR="001A3A9D">
        <w:t>build</w:t>
      </w:r>
      <w:proofErr w:type="gramEnd"/>
      <w:r w:rsidR="001A3A9D">
        <w:t xml:space="preserve"> plans with documentation; all logs</w:t>
      </w:r>
    </w:p>
    <w:p w14:paraId="77D3547D" w14:textId="388D6470" w:rsidR="0007095E" w:rsidRDefault="0007095E" w:rsidP="001A3A9D">
      <w:pPr>
        <w:spacing w:line="240" w:lineRule="auto"/>
      </w:pPr>
      <w:r>
        <w:t>650 style tinted canopy</w:t>
      </w:r>
    </w:p>
    <w:p w14:paraId="6179EE56" w14:textId="2C4E5042" w:rsidR="0007095E" w:rsidRDefault="0007095E" w:rsidP="001A3A9D">
      <w:pPr>
        <w:spacing w:line="240" w:lineRule="auto"/>
      </w:pPr>
      <w:r>
        <w:t>Two 12gal aluminum wing tanks</w:t>
      </w:r>
    </w:p>
    <w:p w14:paraId="619A0923" w14:textId="7D47C8B1" w:rsidR="005B21D7" w:rsidRDefault="005B21D7" w:rsidP="001A3A9D">
      <w:pPr>
        <w:spacing w:line="240" w:lineRule="auto"/>
      </w:pPr>
      <w:r>
        <w:t>I purchased from original builder September ‘24</w:t>
      </w:r>
    </w:p>
    <w:p w14:paraId="3AE32D7C" w14:textId="77777777" w:rsidR="001A3A9D" w:rsidRDefault="00C03265" w:rsidP="001A3A9D">
      <w:pPr>
        <w:spacing w:line="240" w:lineRule="auto"/>
      </w:pPr>
      <w:r>
        <w:t xml:space="preserve">Engine:  Lycoming 0-235 </w:t>
      </w:r>
      <w:r w:rsidR="005B21D7">
        <w:t>N2C</w:t>
      </w:r>
      <w:r w:rsidR="001A3A9D">
        <w:t xml:space="preserve"> </w:t>
      </w:r>
    </w:p>
    <w:p w14:paraId="0717E526" w14:textId="3ABE8AE4" w:rsidR="001A3A9D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TT 1900</w:t>
      </w:r>
    </w:p>
    <w:p w14:paraId="41F3EFDB" w14:textId="27EFF55F" w:rsidR="00C03265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SMOH</w:t>
      </w:r>
      <w:r w:rsidR="005B21D7">
        <w:t xml:space="preserve"> (Jan ’25)</w:t>
      </w:r>
      <w:r>
        <w:t xml:space="preserve"> </w:t>
      </w:r>
      <w:r w:rsidR="009C3F91">
        <w:t>42</w:t>
      </w:r>
      <w:r w:rsidR="005B21D7">
        <w:t>hrs</w:t>
      </w:r>
      <w:r w:rsidR="001A3A9D">
        <w:t>; flies weekly</w:t>
      </w:r>
    </w:p>
    <w:p w14:paraId="34E22F9A" w14:textId="193B5735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116 max HP</w:t>
      </w:r>
    </w:p>
    <w:p w14:paraId="0A2EB678" w14:textId="3CD422E8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2,800 max RPM (&lt;5 minutes)</w:t>
      </w:r>
    </w:p>
    <w:p w14:paraId="4C40BA80" w14:textId="3328B754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2,700 max </w:t>
      </w:r>
      <w:r w:rsidR="0007095E">
        <w:t>continuous</w:t>
      </w:r>
    </w:p>
    <w:p w14:paraId="444D068A" w14:textId="00C84849" w:rsidR="0007095E" w:rsidRDefault="0007095E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Oil/filter changed every 10hrs during break-in; no metal noted in filter or screen</w:t>
      </w:r>
    </w:p>
    <w:p w14:paraId="4AF18966" w14:textId="1F33170E" w:rsidR="00C03265" w:rsidRDefault="00C03265" w:rsidP="001A3A9D">
      <w:pPr>
        <w:pStyle w:val="ListParagraph"/>
        <w:numPr>
          <w:ilvl w:val="0"/>
          <w:numId w:val="1"/>
        </w:numPr>
        <w:spacing w:line="240" w:lineRule="auto"/>
      </w:pPr>
      <w:r>
        <w:t>All major component yellow tagged</w:t>
      </w:r>
      <w:r w:rsidR="00BE141A">
        <w:t xml:space="preserve">: case, crank, cylinders; </w:t>
      </w:r>
      <w:r>
        <w:t xml:space="preserve">all new internals; new starter, </w:t>
      </w:r>
      <w:proofErr w:type="spellStart"/>
      <w:r>
        <w:t>Vetterman</w:t>
      </w:r>
      <w:proofErr w:type="spellEnd"/>
      <w:r>
        <w:t xml:space="preserve"> crossover exhaust, mechanical fuel pump, alternator, carburetor, factory rebuilt mags</w:t>
      </w:r>
      <w:r w:rsidR="005B21D7">
        <w:t>,</w:t>
      </w:r>
      <w:r>
        <w:t xml:space="preserve"> new spark plus wires and plugs, </w:t>
      </w:r>
      <w:r w:rsidR="005B21D7">
        <w:t xml:space="preserve">and new oil and fuel lines, </w:t>
      </w:r>
    </w:p>
    <w:p w14:paraId="4126B822" w14:textId="05048CE8" w:rsidR="00C03265" w:rsidRDefault="00C03265" w:rsidP="001A3A9D">
      <w:pPr>
        <w:spacing w:line="240" w:lineRule="auto"/>
      </w:pPr>
      <w:r>
        <w:t xml:space="preserve">DUC Composite GA 68” two blade </w:t>
      </w:r>
      <w:proofErr w:type="gramStart"/>
      <w:r>
        <w:t>propeller</w:t>
      </w:r>
      <w:proofErr w:type="gramEnd"/>
      <w:r w:rsidR="0007095E">
        <w:t xml:space="preserve"> balanced 9/01/25</w:t>
      </w:r>
      <w:r>
        <w:t>; 3</w:t>
      </w:r>
      <w:r w:rsidR="00BE141A">
        <w:t>8</w:t>
      </w:r>
      <w:r>
        <w:t xml:space="preserve"> </w:t>
      </w:r>
      <w:proofErr w:type="spellStart"/>
      <w:r>
        <w:t>hrs</w:t>
      </w:r>
      <w:proofErr w:type="spellEnd"/>
      <w:r>
        <w:t xml:space="preserve"> since new</w:t>
      </w:r>
    </w:p>
    <w:p w14:paraId="003A8504" w14:textId="4EE1BFBD" w:rsidR="00C03265" w:rsidRDefault="00C03265" w:rsidP="001A3A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New Zenith “puck” nose gear suspension with new nose gear leg </w:t>
      </w:r>
    </w:p>
    <w:p w14:paraId="646B2721" w14:textId="77777777" w:rsidR="0007095E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G5</w:t>
      </w:r>
    </w:p>
    <w:p w14:paraId="14582D2A" w14:textId="39D61186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Area 660</w:t>
      </w:r>
    </w:p>
    <w:p w14:paraId="368F644A" w14:textId="3CEBB995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GDL82 ADSB out</w:t>
      </w:r>
    </w:p>
    <w:p w14:paraId="101A7AC2" w14:textId="18DD66C4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Stratus ADSB in</w:t>
      </w:r>
    </w:p>
    <w:p w14:paraId="4FFE99B0" w14:textId="42FFDD19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King KT</w:t>
      </w:r>
      <w:r w:rsidR="009C3F91">
        <w:t>9</w:t>
      </w:r>
      <w:r>
        <w:t xml:space="preserve">7A </w:t>
      </w:r>
      <w:r w:rsidR="005B21D7">
        <w:t>C</w:t>
      </w:r>
      <w:r>
        <w:t>om</w:t>
      </w:r>
    </w:p>
    <w:p w14:paraId="4EC2E01E" w14:textId="2CB23D86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King KT76A </w:t>
      </w:r>
      <w:r w:rsidR="005B21D7">
        <w:t>Transponder</w:t>
      </w:r>
      <w:r w:rsidR="00D11BA3">
        <w:t xml:space="preserve">; </w:t>
      </w:r>
    </w:p>
    <w:p w14:paraId="448E164D" w14:textId="7BFDB62F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JPI 700</w:t>
      </w:r>
      <w:r w:rsidR="00BE141A">
        <w:t>;</w:t>
      </w:r>
      <w:r>
        <w:t xml:space="preserve"> fuel flow,</w:t>
      </w:r>
      <w:r w:rsidR="00BE141A">
        <w:t xml:space="preserve"> fuel QT,</w:t>
      </w:r>
      <w:r>
        <w:t xml:space="preserve"> fuel remaining, GHP, 4 EGTs, 4 CHTs, lean find, volts</w:t>
      </w:r>
    </w:p>
    <w:p w14:paraId="19E4C0D0" w14:textId="23553B49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EI Ind. Digital tach</w:t>
      </w:r>
    </w:p>
    <w:p w14:paraId="0D1E4D6E" w14:textId="610A3AEF" w:rsidR="00DD2FC4" w:rsidRDefault="00DD2FC4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Strobe/Nav/Taxi Landing lights</w:t>
      </w:r>
    </w:p>
    <w:p w14:paraId="5A62ED0B" w14:textId="77777777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Electric elevator and aileron trim on stick</w:t>
      </w:r>
    </w:p>
    <w:p w14:paraId="24530A9E" w14:textId="2352F687" w:rsidR="0007095E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New oil pressure gauge and remote mount sender</w:t>
      </w:r>
    </w:p>
    <w:p w14:paraId="2AC22460" w14:textId="59A5CA90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Two USB</w:t>
      </w:r>
      <w:r w:rsidR="00BE141A">
        <w:t xml:space="preserve"> ports</w:t>
      </w:r>
    </w:p>
    <w:p w14:paraId="681C1499" w14:textId="0E3F5CC0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Two David Clark headsets </w:t>
      </w:r>
    </w:p>
    <w:p w14:paraId="6A59C8C8" w14:textId="2CBD0149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Cockpit heat</w:t>
      </w:r>
    </w:p>
    <w:p w14:paraId="61FADBD2" w14:textId="49A18640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Kroger Sunshades</w:t>
      </w:r>
    </w:p>
    <w:p w14:paraId="510B2389" w14:textId="389EC365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Oil sump </w:t>
      </w:r>
      <w:proofErr w:type="gramStart"/>
      <w:r>
        <w:t>preheat</w:t>
      </w:r>
      <w:proofErr w:type="gramEnd"/>
    </w:p>
    <w:p w14:paraId="0BD56F20" w14:textId="77777777" w:rsidR="001A3A9D" w:rsidRDefault="001A3A9D" w:rsidP="001A3A9D">
      <w:pPr>
        <w:spacing w:after="0" w:line="240" w:lineRule="auto"/>
        <w:jc w:val="both"/>
      </w:pPr>
    </w:p>
    <w:p w14:paraId="7AD48D34" w14:textId="3DAF4077" w:rsidR="0007095E" w:rsidRDefault="0007095E" w:rsidP="001A3A9D">
      <w:pPr>
        <w:spacing w:line="240" w:lineRule="auto"/>
      </w:pPr>
      <w:r>
        <w:t xml:space="preserve">130mph IAS at 3,000msl, 2450rpm, and 5.7 GPH </w:t>
      </w:r>
    </w:p>
    <w:p w14:paraId="2C64CFEF" w14:textId="77777777" w:rsidR="00C03265" w:rsidRDefault="00C03265" w:rsidP="0007095E">
      <w:pPr>
        <w:spacing w:line="240" w:lineRule="auto"/>
      </w:pPr>
    </w:p>
    <w:p w14:paraId="31D8DC69" w14:textId="77777777" w:rsidR="00C03265" w:rsidRDefault="00C03265" w:rsidP="0007095E">
      <w:pPr>
        <w:spacing w:line="240" w:lineRule="auto"/>
      </w:pPr>
    </w:p>
    <w:p w14:paraId="5486CAB6" w14:textId="77777777" w:rsidR="00C03265" w:rsidRDefault="00C03265" w:rsidP="0007095E">
      <w:pPr>
        <w:spacing w:line="240" w:lineRule="auto"/>
      </w:pPr>
    </w:p>
    <w:sectPr w:rsidR="00C03265" w:rsidSect="00DD2FC4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6576"/>
    <w:multiLevelType w:val="hybridMultilevel"/>
    <w:tmpl w:val="397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24D"/>
    <w:multiLevelType w:val="hybridMultilevel"/>
    <w:tmpl w:val="CB4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F16A3"/>
    <w:multiLevelType w:val="hybridMultilevel"/>
    <w:tmpl w:val="7952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1522">
    <w:abstractNumId w:val="2"/>
  </w:num>
  <w:num w:numId="2" w16cid:durableId="2119762641">
    <w:abstractNumId w:val="1"/>
  </w:num>
  <w:num w:numId="3" w16cid:durableId="4969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5"/>
    <w:rsid w:val="0007095E"/>
    <w:rsid w:val="000857ED"/>
    <w:rsid w:val="001A3A9D"/>
    <w:rsid w:val="002C2AB1"/>
    <w:rsid w:val="005B21D7"/>
    <w:rsid w:val="008F55BD"/>
    <w:rsid w:val="00943C1A"/>
    <w:rsid w:val="009C3F91"/>
    <w:rsid w:val="00BE141A"/>
    <w:rsid w:val="00C03265"/>
    <w:rsid w:val="00D11BA3"/>
    <w:rsid w:val="00D205C7"/>
    <w:rsid w:val="00D32429"/>
    <w:rsid w:val="00D55D8A"/>
    <w:rsid w:val="00D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55F3"/>
  <w15:chartTrackingRefBased/>
  <w15:docId w15:val="{C608744A-6C02-4DE8-8577-90852735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Taylor</dc:creator>
  <cp:keywords/>
  <dc:description/>
  <cp:lastModifiedBy>Lane Taylor</cp:lastModifiedBy>
  <cp:revision>2</cp:revision>
  <dcterms:created xsi:type="dcterms:W3CDTF">2026-04-22T18:15:00Z</dcterms:created>
  <dcterms:modified xsi:type="dcterms:W3CDTF">2026-04-22T18:15:00Z</dcterms:modified>
</cp:coreProperties>
</file>