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2B89" w14:textId="3634E246" w:rsidR="008B634D" w:rsidRPr="0043276F" w:rsidRDefault="0077043F" w:rsidP="00A227FC">
      <w:pPr>
        <w:jc w:val="center"/>
        <w:rPr>
          <w:sz w:val="28"/>
          <w:szCs w:val="28"/>
        </w:rPr>
      </w:pPr>
      <w:r w:rsidRPr="0043276F">
        <w:rPr>
          <w:b/>
          <w:bCs/>
          <w:sz w:val="28"/>
          <w:szCs w:val="28"/>
        </w:rPr>
        <w:t xml:space="preserve">New </w:t>
      </w:r>
      <w:r w:rsidR="008B634D" w:rsidRPr="0043276F">
        <w:rPr>
          <w:b/>
          <w:bCs/>
          <w:sz w:val="28"/>
          <w:szCs w:val="28"/>
        </w:rPr>
        <w:t xml:space="preserve">Super Cub </w:t>
      </w:r>
      <w:r w:rsidRPr="0043276F">
        <w:rPr>
          <w:b/>
          <w:bCs/>
          <w:sz w:val="28"/>
          <w:szCs w:val="28"/>
        </w:rPr>
        <w:t>Build</w:t>
      </w:r>
      <w:r w:rsidR="009D219D" w:rsidRPr="0043276F">
        <w:rPr>
          <w:b/>
          <w:bCs/>
          <w:sz w:val="28"/>
          <w:szCs w:val="28"/>
        </w:rPr>
        <w:t xml:space="preserve"> </w:t>
      </w:r>
      <w:r w:rsidR="008B634D" w:rsidRPr="0043276F">
        <w:rPr>
          <w:b/>
          <w:bCs/>
          <w:sz w:val="28"/>
          <w:szCs w:val="28"/>
        </w:rPr>
        <w:t>Data Sheet</w:t>
      </w:r>
    </w:p>
    <w:p w14:paraId="048D9B52" w14:textId="7420C750" w:rsidR="00B1675C" w:rsidRPr="0043276F" w:rsidRDefault="008B634D" w:rsidP="008B634D">
      <w:pPr>
        <w:rPr>
          <w:sz w:val="20"/>
          <w:szCs w:val="20"/>
        </w:rPr>
      </w:pPr>
      <w:r w:rsidRPr="0043276F">
        <w:rPr>
          <w:b/>
          <w:bCs/>
        </w:rPr>
        <w:t>Engine</w:t>
      </w:r>
      <w:r w:rsidR="00AC7982" w:rsidRPr="0043276F">
        <w:rPr>
          <w:b/>
          <w:bCs/>
        </w:rPr>
        <w:t xml:space="preserve">: </w:t>
      </w:r>
      <w:r w:rsidR="00F302C0" w:rsidRPr="0043276F">
        <w:rPr>
          <w:b/>
          <w:bCs/>
        </w:rPr>
        <w:t>Lycoming</w:t>
      </w:r>
      <w:r w:rsidR="00B1675C" w:rsidRPr="0043276F">
        <w:rPr>
          <w:b/>
          <w:bCs/>
        </w:rPr>
        <w:t xml:space="preserve"> </w:t>
      </w:r>
      <w:r w:rsidR="0063479F" w:rsidRPr="0043276F">
        <w:rPr>
          <w:b/>
          <w:bCs/>
        </w:rPr>
        <w:t>IO-360</w:t>
      </w:r>
      <w:r w:rsidR="00B11E75" w:rsidRPr="0043276F">
        <w:rPr>
          <w:sz w:val="20"/>
          <w:szCs w:val="20"/>
        </w:rPr>
        <w:t xml:space="preserve">  </w:t>
      </w:r>
      <w:r w:rsidR="000E1314" w:rsidRPr="0043276F">
        <w:rPr>
          <w:sz w:val="20"/>
          <w:szCs w:val="20"/>
        </w:rPr>
        <w:t xml:space="preserve">will be </w:t>
      </w:r>
      <w:proofErr w:type="gramStart"/>
      <w:r w:rsidR="000E1314" w:rsidRPr="0043276F">
        <w:rPr>
          <w:sz w:val="20"/>
          <w:szCs w:val="20"/>
        </w:rPr>
        <w:t>s</w:t>
      </w:r>
      <w:r w:rsidR="003A777C" w:rsidRPr="0043276F">
        <w:rPr>
          <w:sz w:val="20"/>
          <w:szCs w:val="20"/>
        </w:rPr>
        <w:t>imilar to</w:t>
      </w:r>
      <w:proofErr w:type="gramEnd"/>
      <w:r w:rsidR="003A777C" w:rsidRPr="0043276F">
        <w:rPr>
          <w:sz w:val="20"/>
          <w:szCs w:val="20"/>
        </w:rPr>
        <w:t xml:space="preserve"> </w:t>
      </w:r>
      <w:r w:rsidR="00D53604" w:rsidRPr="0043276F">
        <w:rPr>
          <w:sz w:val="20"/>
          <w:szCs w:val="20"/>
        </w:rPr>
        <w:t xml:space="preserve">a </w:t>
      </w:r>
      <w:r w:rsidR="00446EE1" w:rsidRPr="0043276F">
        <w:rPr>
          <w:sz w:val="20"/>
          <w:szCs w:val="20"/>
        </w:rPr>
        <w:t>Ly</w:t>
      </w:r>
      <w:r w:rsidR="00DC159F" w:rsidRPr="0043276F">
        <w:rPr>
          <w:sz w:val="20"/>
          <w:szCs w:val="20"/>
        </w:rPr>
        <w:t>-Con</w:t>
      </w:r>
      <w:r w:rsidR="00487C88" w:rsidRPr="0043276F">
        <w:rPr>
          <w:sz w:val="20"/>
          <w:szCs w:val="20"/>
        </w:rPr>
        <w:t xml:space="preserve"> engine </w:t>
      </w:r>
      <w:r w:rsidR="001C72E7" w:rsidRPr="0043276F">
        <w:rPr>
          <w:sz w:val="20"/>
          <w:szCs w:val="20"/>
        </w:rPr>
        <w:t xml:space="preserve">with </w:t>
      </w:r>
      <w:r w:rsidR="00654290" w:rsidRPr="0043276F">
        <w:rPr>
          <w:sz w:val="20"/>
          <w:szCs w:val="20"/>
        </w:rPr>
        <w:t xml:space="preserve">features such as </w:t>
      </w:r>
      <w:r w:rsidR="001E65B0" w:rsidRPr="0043276F">
        <w:rPr>
          <w:sz w:val="20"/>
          <w:szCs w:val="20"/>
        </w:rPr>
        <w:t xml:space="preserve">ported heads, </w:t>
      </w:r>
      <w:r w:rsidR="005E6931" w:rsidRPr="0043276F">
        <w:rPr>
          <w:sz w:val="20"/>
          <w:szCs w:val="20"/>
        </w:rPr>
        <w:t>high compression</w:t>
      </w:r>
      <w:r w:rsidR="004116B4" w:rsidRPr="0043276F">
        <w:rPr>
          <w:sz w:val="20"/>
          <w:szCs w:val="20"/>
        </w:rPr>
        <w:t xml:space="preserve"> </w:t>
      </w:r>
      <w:r w:rsidR="00C87A58" w:rsidRPr="0043276F">
        <w:rPr>
          <w:sz w:val="20"/>
          <w:szCs w:val="20"/>
        </w:rPr>
        <w:t>forged pistons</w:t>
      </w:r>
      <w:r w:rsidR="005E6931" w:rsidRPr="0043276F">
        <w:rPr>
          <w:sz w:val="20"/>
          <w:szCs w:val="20"/>
        </w:rPr>
        <w:t xml:space="preserve">, </w:t>
      </w:r>
      <w:r w:rsidR="00343E0F" w:rsidRPr="0043276F">
        <w:rPr>
          <w:sz w:val="20"/>
          <w:szCs w:val="20"/>
        </w:rPr>
        <w:t xml:space="preserve">and </w:t>
      </w:r>
      <w:r w:rsidR="00A7517F" w:rsidRPr="0043276F">
        <w:rPr>
          <w:sz w:val="20"/>
          <w:szCs w:val="20"/>
        </w:rPr>
        <w:t>cold light weight sump.</w:t>
      </w:r>
      <w:r w:rsidR="00343E0F" w:rsidRPr="0043276F">
        <w:rPr>
          <w:sz w:val="20"/>
          <w:szCs w:val="20"/>
        </w:rPr>
        <w:t xml:space="preserve">  In addition, this </w:t>
      </w:r>
      <w:r w:rsidR="00C87A58" w:rsidRPr="0043276F">
        <w:rPr>
          <w:sz w:val="20"/>
          <w:szCs w:val="20"/>
        </w:rPr>
        <w:t xml:space="preserve">engine’s </w:t>
      </w:r>
      <w:r w:rsidR="00CB3BDA" w:rsidRPr="0043276F">
        <w:rPr>
          <w:sz w:val="20"/>
          <w:szCs w:val="20"/>
        </w:rPr>
        <w:t xml:space="preserve">internal </w:t>
      </w:r>
      <w:r w:rsidR="00D2386C" w:rsidRPr="0043276F">
        <w:rPr>
          <w:sz w:val="20"/>
          <w:szCs w:val="20"/>
        </w:rPr>
        <w:t xml:space="preserve">rotating assembly </w:t>
      </w:r>
      <w:proofErr w:type="gramStart"/>
      <w:r w:rsidR="00502091" w:rsidRPr="0043276F">
        <w:rPr>
          <w:sz w:val="20"/>
          <w:szCs w:val="20"/>
        </w:rPr>
        <w:t>was</w:t>
      </w:r>
      <w:r w:rsidR="00D2386C" w:rsidRPr="0043276F">
        <w:rPr>
          <w:sz w:val="20"/>
          <w:szCs w:val="20"/>
        </w:rPr>
        <w:t xml:space="preserve"> selected</w:t>
      </w:r>
      <w:proofErr w:type="gramEnd"/>
      <w:r w:rsidR="00D2386C" w:rsidRPr="0043276F">
        <w:rPr>
          <w:sz w:val="20"/>
          <w:szCs w:val="20"/>
        </w:rPr>
        <w:t xml:space="preserve"> </w:t>
      </w:r>
      <w:r w:rsidR="00502091" w:rsidRPr="0043276F">
        <w:rPr>
          <w:sz w:val="20"/>
          <w:szCs w:val="20"/>
        </w:rPr>
        <w:t xml:space="preserve">for its ability to sustain </w:t>
      </w:r>
      <w:r w:rsidR="004116B4" w:rsidRPr="0043276F">
        <w:rPr>
          <w:sz w:val="20"/>
          <w:szCs w:val="20"/>
        </w:rPr>
        <w:t xml:space="preserve">2900 RPM </w:t>
      </w:r>
      <w:r w:rsidR="00C87A58" w:rsidRPr="0043276F">
        <w:rPr>
          <w:sz w:val="20"/>
          <w:szCs w:val="20"/>
        </w:rPr>
        <w:t>continuously</w:t>
      </w:r>
      <w:r w:rsidR="00D53604" w:rsidRPr="0043276F">
        <w:rPr>
          <w:sz w:val="20"/>
          <w:szCs w:val="20"/>
        </w:rPr>
        <w:t>,</w:t>
      </w:r>
      <w:r w:rsidR="000462C1" w:rsidRPr="0043276F">
        <w:rPr>
          <w:sz w:val="20"/>
          <w:szCs w:val="20"/>
        </w:rPr>
        <w:t xml:space="preserve"> with rate</w:t>
      </w:r>
      <w:r w:rsidR="000E1314" w:rsidRPr="0043276F">
        <w:rPr>
          <w:sz w:val="20"/>
          <w:szCs w:val="20"/>
        </w:rPr>
        <w:t>d</w:t>
      </w:r>
      <w:r w:rsidR="000462C1" w:rsidRPr="0043276F">
        <w:rPr>
          <w:sz w:val="20"/>
          <w:szCs w:val="20"/>
        </w:rPr>
        <w:t xml:space="preserve"> power projected to be 220 HP</w:t>
      </w:r>
      <w:r w:rsidR="00C87A58" w:rsidRPr="0043276F">
        <w:rPr>
          <w:sz w:val="20"/>
          <w:szCs w:val="20"/>
        </w:rPr>
        <w:t>.</w:t>
      </w:r>
      <w:r w:rsidR="00995537" w:rsidRPr="0043276F">
        <w:rPr>
          <w:sz w:val="20"/>
          <w:szCs w:val="20"/>
        </w:rPr>
        <w:t xml:space="preserve"> </w:t>
      </w:r>
      <w:r w:rsidR="009E4899" w:rsidRPr="0043276F">
        <w:rPr>
          <w:sz w:val="20"/>
          <w:szCs w:val="20"/>
        </w:rPr>
        <w:t xml:space="preserve"> I planned to limit it to 2750 </w:t>
      </w:r>
      <w:r w:rsidR="00DC204B" w:rsidRPr="0043276F">
        <w:rPr>
          <w:sz w:val="20"/>
          <w:szCs w:val="20"/>
        </w:rPr>
        <w:t>continuous for a conservative 200</w:t>
      </w:r>
      <w:r w:rsidR="00532555">
        <w:rPr>
          <w:sz w:val="20"/>
          <w:szCs w:val="20"/>
        </w:rPr>
        <w:t>+</w:t>
      </w:r>
      <w:r w:rsidR="00DC204B" w:rsidRPr="0043276F">
        <w:rPr>
          <w:sz w:val="20"/>
          <w:szCs w:val="20"/>
        </w:rPr>
        <w:t xml:space="preserve"> HP.</w:t>
      </w:r>
      <w:r w:rsidR="00FA6B1E" w:rsidRPr="0043276F">
        <w:rPr>
          <w:sz w:val="20"/>
          <w:szCs w:val="20"/>
        </w:rPr>
        <w:t xml:space="preserve">  Includes all appropriate paperwork and yellow tags on all engine components.</w:t>
      </w:r>
      <w:r w:rsidR="00080070" w:rsidRPr="0043276F">
        <w:rPr>
          <w:sz w:val="20"/>
          <w:szCs w:val="20"/>
        </w:rPr>
        <w:t xml:space="preserve">  Ref</w:t>
      </w:r>
      <w:r w:rsidR="00C233FA" w:rsidRPr="0043276F">
        <w:rPr>
          <w:sz w:val="20"/>
          <w:szCs w:val="20"/>
        </w:rPr>
        <w:t>erence engine component details:</w:t>
      </w:r>
    </w:p>
    <w:p w14:paraId="6631B93C" w14:textId="73496238" w:rsidR="005F0345" w:rsidRPr="0043276F" w:rsidRDefault="00FA6B1E" w:rsidP="00EB3CC5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327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</w:t>
      </w:r>
      <w:r w:rsidR="005F0345" w:rsidRPr="004327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rankshaft</w:t>
      </w:r>
      <w:r w:rsidR="005F0345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PN 74709, with 8130, 006 mains, 006 </w:t>
      </w:r>
      <w:r w:rsidR="00476C46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</w:t>
      </w:r>
      <w:r w:rsidR="005F0345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ods, crankshaft </w:t>
      </w:r>
      <w:proofErr w:type="gramStart"/>
      <w:r w:rsidR="005F0345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was superseded</w:t>
      </w:r>
      <w:proofErr w:type="gramEnd"/>
      <w:r w:rsidR="005F0345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by 74708 and </w:t>
      </w:r>
      <w:proofErr w:type="gramStart"/>
      <w:r w:rsidR="005F0345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is currently listed</w:t>
      </w:r>
      <w:proofErr w:type="gramEnd"/>
      <w:r w:rsidR="005F0345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as a  Lyc PN:13B17166 non counterweight, </w:t>
      </w:r>
      <w:r w:rsidR="00C233FA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with </w:t>
      </w:r>
      <w:r w:rsidR="005B39AB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</w:t>
      </w:r>
      <w:r w:rsidR="005F0345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hick flange.</w:t>
      </w:r>
    </w:p>
    <w:p w14:paraId="29B779B9" w14:textId="069372E7" w:rsidR="005F0345" w:rsidRPr="0043276F" w:rsidRDefault="005F0345" w:rsidP="005F034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327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Engine case</w:t>
      </w:r>
      <w:r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Wide deck Superior PN : SL3 6800 - W1 REV T, </w:t>
      </w:r>
      <w:r w:rsidR="001015A6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</w:t>
      </w:r>
      <w:r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ivco conversion 2</w:t>
      </w:r>
      <w:r w:rsidR="00383F1D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</w:t>
      </w:r>
      <w:r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standard </w:t>
      </w:r>
      <w:r w:rsidR="00476C46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</w:t>
      </w:r>
      <w:r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am and followers, TT 400 HR, tagged W fresh Gold </w:t>
      </w:r>
      <w:r w:rsidR="001015A6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Alodine</w:t>
      </w:r>
      <w:r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dip.</w:t>
      </w:r>
    </w:p>
    <w:p w14:paraId="7B20A49B" w14:textId="221362DA" w:rsidR="005F0345" w:rsidRPr="0043276F" w:rsidRDefault="005F0345" w:rsidP="005F034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327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Lycoming connecting rods</w:t>
      </w:r>
      <w:r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LW 19332, </w:t>
      </w:r>
      <w:r w:rsidR="00B65DC7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</w:t>
      </w:r>
      <w:r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SAME AS IO 540 RODS</w:t>
      </w:r>
      <w:r w:rsidR="00B65DC7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</w:t>
      </w:r>
      <w:r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W interlocking cap</w:t>
      </w:r>
      <w:r w:rsidR="00D45329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</w:t>
      </w:r>
      <w:r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2.421 Dia, overhauled at Rick Romans with 8130.</w:t>
      </w:r>
      <w:r w:rsidR="000F33E9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C67E67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Includes new </w:t>
      </w:r>
      <w:r w:rsidR="005B39AB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Lycoming </w:t>
      </w:r>
      <w:r w:rsidR="00C67E67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bolts and nuts.</w:t>
      </w:r>
    </w:p>
    <w:p w14:paraId="7807BF50" w14:textId="1034B0AE" w:rsidR="005F0345" w:rsidRPr="0043276F" w:rsidRDefault="005F0345" w:rsidP="005F034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327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Lycoming Wide Deck, parallel valve cylinders</w:t>
      </w:r>
      <w:r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PN 75874 or LW 12427 standard steel bore, 1200 </w:t>
      </w:r>
      <w:r w:rsidR="00FC5AC1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HRS</w:t>
      </w:r>
      <w:r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TTSN, Overhauled with new intake and exhaust valves, all new guides, keepers, </w:t>
      </w:r>
      <w:r w:rsidR="00A654DF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and </w:t>
      </w:r>
      <w:r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caps.</w:t>
      </w:r>
      <w:r w:rsidR="00A654DF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452956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Combustion Engineering</w:t>
      </w:r>
      <w:r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10 to 1</w:t>
      </w:r>
      <w:r w:rsidR="00992B7B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452956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</w:t>
      </w:r>
      <w:r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ompression forged pistons and </w:t>
      </w:r>
      <w:r w:rsidR="00452956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</w:t>
      </w:r>
      <w:r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ings</w:t>
      </w:r>
      <w:r w:rsidR="009F3820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 Also includes</w:t>
      </w:r>
      <w:r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new Lycoming wrist pins and buttons.</w:t>
      </w:r>
    </w:p>
    <w:p w14:paraId="1DB47AC4" w14:textId="72DCCBE2" w:rsidR="005F0345" w:rsidRPr="0043276F" w:rsidRDefault="005F0345" w:rsidP="005F034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327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Camshaft</w:t>
      </w:r>
      <w:r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is a</w:t>
      </w:r>
      <w:r w:rsidR="000F33E9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</w:t>
      </w:r>
      <w:r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overhauled Lycoming PN 76097 with PN 872877 cam followers and </w:t>
      </w:r>
      <w:r w:rsidR="004D6D1F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pushrods;</w:t>
      </w:r>
      <w:r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all eight rocker arms were re</w:t>
      </w:r>
      <w:r w:rsidR="000F33E9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bushed.</w:t>
      </w:r>
    </w:p>
    <w:p w14:paraId="502DB8EA" w14:textId="50A3691E" w:rsidR="005F0345" w:rsidRPr="0043276F" w:rsidRDefault="005F0345" w:rsidP="005F034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327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Bendix fuel injection</w:t>
      </w:r>
      <w:r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system </w:t>
      </w:r>
      <w:r w:rsidR="00FA657E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overhauled and custom calibrated </w:t>
      </w:r>
      <w:r w:rsidR="0026473C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by</w:t>
      </w:r>
      <w:r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Airflow Performance Inc</w:t>
      </w:r>
      <w:r w:rsidR="0026473C" w:rsidRPr="004327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69616061" w14:textId="57895520" w:rsidR="007A3018" w:rsidRPr="0043276F" w:rsidRDefault="00C232ED" w:rsidP="000A652E">
      <w:pPr>
        <w:spacing w:after="0"/>
        <w:rPr>
          <w:sz w:val="20"/>
          <w:szCs w:val="20"/>
        </w:rPr>
      </w:pPr>
      <w:r w:rsidRPr="0043276F">
        <w:rPr>
          <w:sz w:val="20"/>
          <w:szCs w:val="20"/>
        </w:rPr>
        <w:t>Does not include ignition</w:t>
      </w:r>
      <w:r w:rsidR="00DE7F25" w:rsidRPr="0043276F">
        <w:rPr>
          <w:sz w:val="20"/>
          <w:szCs w:val="20"/>
        </w:rPr>
        <w:t xml:space="preserve">, </w:t>
      </w:r>
      <w:r w:rsidR="00C12B1D" w:rsidRPr="0043276F">
        <w:rPr>
          <w:sz w:val="20"/>
          <w:szCs w:val="20"/>
        </w:rPr>
        <w:t xml:space="preserve">starter, </w:t>
      </w:r>
      <w:r w:rsidR="008275A0" w:rsidRPr="0043276F">
        <w:rPr>
          <w:sz w:val="20"/>
          <w:szCs w:val="20"/>
        </w:rPr>
        <w:t>alternator,</w:t>
      </w:r>
      <w:r w:rsidR="0042159B" w:rsidRPr="0043276F">
        <w:rPr>
          <w:sz w:val="20"/>
          <w:szCs w:val="20"/>
        </w:rPr>
        <w:t xml:space="preserve"> or exhaust system.</w:t>
      </w:r>
    </w:p>
    <w:p w14:paraId="56AC0CCB" w14:textId="77777777" w:rsidR="007249EA" w:rsidRPr="0043276F" w:rsidRDefault="008B634D" w:rsidP="00EB3CC5">
      <w:pPr>
        <w:spacing w:before="240"/>
        <w:rPr>
          <w:b/>
          <w:bCs/>
        </w:rPr>
      </w:pPr>
      <w:r w:rsidRPr="0043276F">
        <w:rPr>
          <w:b/>
          <w:bCs/>
        </w:rPr>
        <w:t>Propeller</w:t>
      </w:r>
      <w:r w:rsidR="00E571CD" w:rsidRPr="0043276F">
        <w:rPr>
          <w:b/>
          <w:bCs/>
        </w:rPr>
        <w:t>:</w:t>
      </w:r>
      <w:r w:rsidR="00D437E9" w:rsidRPr="0043276F">
        <w:rPr>
          <w:b/>
          <w:bCs/>
        </w:rPr>
        <w:t xml:space="preserve"> </w:t>
      </w:r>
      <w:r w:rsidR="00E571CD" w:rsidRPr="0043276F">
        <w:rPr>
          <w:b/>
          <w:bCs/>
        </w:rPr>
        <w:t xml:space="preserve"> </w:t>
      </w:r>
    </w:p>
    <w:p w14:paraId="63807D9E" w14:textId="7A5A5E9A" w:rsidR="00404C36" w:rsidRPr="0043276F" w:rsidRDefault="005C420F" w:rsidP="008B634D">
      <w:pPr>
        <w:rPr>
          <w:sz w:val="20"/>
          <w:szCs w:val="20"/>
        </w:rPr>
      </w:pPr>
      <w:r w:rsidRPr="0043276F">
        <w:rPr>
          <w:b/>
          <w:bCs/>
          <w:sz w:val="20"/>
          <w:szCs w:val="20"/>
        </w:rPr>
        <w:t xml:space="preserve">75” </w:t>
      </w:r>
      <w:r w:rsidR="006B5132" w:rsidRPr="0043276F">
        <w:rPr>
          <w:b/>
          <w:bCs/>
          <w:sz w:val="20"/>
          <w:szCs w:val="20"/>
        </w:rPr>
        <w:t>MT brand</w:t>
      </w:r>
      <w:r w:rsidRPr="0043276F">
        <w:rPr>
          <w:b/>
          <w:bCs/>
          <w:sz w:val="20"/>
          <w:szCs w:val="20"/>
        </w:rPr>
        <w:t>,</w:t>
      </w:r>
      <w:r w:rsidR="006B5132" w:rsidRPr="0043276F">
        <w:rPr>
          <w:b/>
          <w:bCs/>
          <w:sz w:val="20"/>
          <w:szCs w:val="20"/>
        </w:rPr>
        <w:t xml:space="preserve"> </w:t>
      </w:r>
      <w:r w:rsidR="00A77F28" w:rsidRPr="0043276F">
        <w:rPr>
          <w:b/>
          <w:bCs/>
          <w:sz w:val="20"/>
          <w:szCs w:val="20"/>
        </w:rPr>
        <w:t>three blade</w:t>
      </w:r>
      <w:r w:rsidRPr="0043276F">
        <w:rPr>
          <w:b/>
          <w:bCs/>
          <w:sz w:val="20"/>
          <w:szCs w:val="20"/>
        </w:rPr>
        <w:t>,</w:t>
      </w:r>
      <w:r w:rsidR="00A77F28" w:rsidRPr="0043276F">
        <w:rPr>
          <w:b/>
          <w:bCs/>
          <w:sz w:val="20"/>
          <w:szCs w:val="20"/>
        </w:rPr>
        <w:t xml:space="preserve"> </w:t>
      </w:r>
      <w:r w:rsidR="00096E52" w:rsidRPr="0043276F">
        <w:rPr>
          <w:b/>
          <w:bCs/>
          <w:sz w:val="20"/>
          <w:szCs w:val="20"/>
        </w:rPr>
        <w:t>h</w:t>
      </w:r>
      <w:r w:rsidR="00E118D9" w:rsidRPr="0043276F">
        <w:rPr>
          <w:b/>
          <w:bCs/>
          <w:sz w:val="20"/>
          <w:szCs w:val="20"/>
        </w:rPr>
        <w:t>ydraulic</w:t>
      </w:r>
      <w:r w:rsidRPr="0043276F">
        <w:rPr>
          <w:b/>
          <w:bCs/>
          <w:sz w:val="20"/>
          <w:szCs w:val="20"/>
        </w:rPr>
        <w:t>,</w:t>
      </w:r>
      <w:r w:rsidR="00E118D9" w:rsidRPr="0043276F">
        <w:rPr>
          <w:b/>
          <w:bCs/>
          <w:sz w:val="20"/>
          <w:szCs w:val="20"/>
        </w:rPr>
        <w:t xml:space="preserve"> </w:t>
      </w:r>
      <w:r w:rsidR="00E571CD" w:rsidRPr="0043276F">
        <w:rPr>
          <w:b/>
          <w:bCs/>
          <w:sz w:val="20"/>
          <w:szCs w:val="20"/>
        </w:rPr>
        <w:t xml:space="preserve">constant speed </w:t>
      </w:r>
      <w:r w:rsidR="00C0598E" w:rsidRPr="0043276F">
        <w:rPr>
          <w:b/>
          <w:bCs/>
          <w:sz w:val="20"/>
          <w:szCs w:val="20"/>
        </w:rPr>
        <w:t>propeller,</w:t>
      </w:r>
      <w:r w:rsidR="00B84AEC" w:rsidRPr="0043276F">
        <w:rPr>
          <w:b/>
          <w:bCs/>
          <w:sz w:val="20"/>
          <w:szCs w:val="20"/>
        </w:rPr>
        <w:t xml:space="preserve"> </w:t>
      </w:r>
      <w:r w:rsidR="00314E6B" w:rsidRPr="0043276F">
        <w:rPr>
          <w:b/>
          <w:bCs/>
          <w:sz w:val="20"/>
          <w:szCs w:val="20"/>
        </w:rPr>
        <w:t>and governor.</w:t>
      </w:r>
      <w:r w:rsidR="00314E6B" w:rsidRPr="0043276F">
        <w:rPr>
          <w:sz w:val="20"/>
          <w:szCs w:val="20"/>
        </w:rPr>
        <w:t xml:space="preserve">  </w:t>
      </w:r>
      <w:r w:rsidR="007A3966" w:rsidRPr="0043276F">
        <w:rPr>
          <w:sz w:val="20"/>
          <w:szCs w:val="20"/>
        </w:rPr>
        <w:t>This prop has a</w:t>
      </w:r>
      <w:r w:rsidR="00B84AEC" w:rsidRPr="0043276F">
        <w:rPr>
          <w:sz w:val="20"/>
          <w:szCs w:val="20"/>
        </w:rPr>
        <w:t xml:space="preserve"> reversing feature</w:t>
      </w:r>
      <w:r w:rsidR="000D20A4" w:rsidRPr="0043276F">
        <w:rPr>
          <w:sz w:val="20"/>
          <w:szCs w:val="20"/>
        </w:rPr>
        <w:t xml:space="preserve"> </w:t>
      </w:r>
      <w:r w:rsidR="007E5576" w:rsidRPr="0043276F">
        <w:rPr>
          <w:sz w:val="20"/>
          <w:szCs w:val="20"/>
        </w:rPr>
        <w:t xml:space="preserve">which makes it </w:t>
      </w:r>
      <w:r w:rsidR="000D20A4" w:rsidRPr="0043276F">
        <w:rPr>
          <w:sz w:val="20"/>
          <w:szCs w:val="20"/>
        </w:rPr>
        <w:t xml:space="preserve"> very popular with seaplane use</w:t>
      </w:r>
      <w:r w:rsidR="007E5576" w:rsidRPr="0043276F">
        <w:rPr>
          <w:sz w:val="20"/>
          <w:szCs w:val="20"/>
        </w:rPr>
        <w:t>rs</w:t>
      </w:r>
    </w:p>
    <w:p w14:paraId="6B2AFA2A" w14:textId="6FE746C0" w:rsidR="003C19E3" w:rsidRPr="0043276F" w:rsidRDefault="00096E52" w:rsidP="003C19E3">
      <w:pPr>
        <w:rPr>
          <w:b/>
          <w:bCs/>
          <w:sz w:val="20"/>
          <w:szCs w:val="20"/>
        </w:rPr>
      </w:pPr>
      <w:r w:rsidRPr="0043276F">
        <w:rPr>
          <w:sz w:val="20"/>
          <w:szCs w:val="20"/>
        </w:rPr>
        <w:t>Model #</w:t>
      </w:r>
      <w:r w:rsidR="00E571CD" w:rsidRPr="0043276F">
        <w:rPr>
          <w:sz w:val="20"/>
          <w:szCs w:val="20"/>
        </w:rPr>
        <w:t xml:space="preserve"> </w:t>
      </w:r>
      <w:r w:rsidR="00275970" w:rsidRPr="0043276F">
        <w:rPr>
          <w:b/>
          <w:bCs/>
          <w:sz w:val="20"/>
          <w:szCs w:val="20"/>
        </w:rPr>
        <w:t>MTV-9-B-C-R(M)/</w:t>
      </w:r>
      <w:r w:rsidR="0076244D" w:rsidRPr="0043276F">
        <w:rPr>
          <w:b/>
          <w:bCs/>
          <w:sz w:val="20"/>
          <w:szCs w:val="20"/>
        </w:rPr>
        <w:t>CR190</w:t>
      </w:r>
      <w:r w:rsidR="00B25276" w:rsidRPr="0043276F">
        <w:rPr>
          <w:sz w:val="20"/>
          <w:szCs w:val="20"/>
        </w:rPr>
        <w:t xml:space="preserve">  No logs</w:t>
      </w:r>
      <w:r w:rsidR="007C6855" w:rsidRPr="0043276F">
        <w:rPr>
          <w:sz w:val="20"/>
          <w:szCs w:val="20"/>
        </w:rPr>
        <w:t>, 400 hours reported</w:t>
      </w:r>
      <w:r w:rsidR="00376D19" w:rsidRPr="0043276F">
        <w:rPr>
          <w:sz w:val="20"/>
          <w:szCs w:val="20"/>
        </w:rPr>
        <w:t>, excellent condition</w:t>
      </w:r>
      <w:r w:rsidR="007C6855" w:rsidRPr="0043276F">
        <w:rPr>
          <w:sz w:val="20"/>
          <w:szCs w:val="20"/>
        </w:rPr>
        <w:t>.</w:t>
      </w:r>
      <w:r w:rsidR="00F74BA4" w:rsidRPr="0043276F">
        <w:rPr>
          <w:sz w:val="20"/>
          <w:szCs w:val="20"/>
        </w:rPr>
        <w:t xml:space="preserve">  Due </w:t>
      </w:r>
      <w:proofErr w:type="gramStart"/>
      <w:r w:rsidR="001F0B0F" w:rsidRPr="0043276F">
        <w:rPr>
          <w:sz w:val="20"/>
          <w:szCs w:val="20"/>
        </w:rPr>
        <w:t>for</w:t>
      </w:r>
      <w:proofErr w:type="gramEnd"/>
      <w:r w:rsidR="00821721" w:rsidRPr="0043276F">
        <w:rPr>
          <w:sz w:val="20"/>
          <w:szCs w:val="20"/>
        </w:rPr>
        <w:t xml:space="preserve"> </w:t>
      </w:r>
      <w:r w:rsidR="007B686E" w:rsidRPr="0043276F">
        <w:rPr>
          <w:sz w:val="20"/>
          <w:szCs w:val="20"/>
        </w:rPr>
        <w:t xml:space="preserve">an </w:t>
      </w:r>
      <w:r w:rsidR="00917C9A" w:rsidRPr="0043276F">
        <w:rPr>
          <w:sz w:val="20"/>
          <w:szCs w:val="20"/>
        </w:rPr>
        <w:t>overhaul</w:t>
      </w:r>
      <w:r w:rsidR="00376D19" w:rsidRPr="0043276F">
        <w:rPr>
          <w:sz w:val="20"/>
          <w:szCs w:val="20"/>
        </w:rPr>
        <w:t xml:space="preserve"> based upon </w:t>
      </w:r>
      <w:r w:rsidR="009833AF" w:rsidRPr="0043276F">
        <w:rPr>
          <w:sz w:val="20"/>
          <w:szCs w:val="20"/>
        </w:rPr>
        <w:t>age</w:t>
      </w:r>
      <w:r w:rsidR="00376D19" w:rsidRPr="0043276F">
        <w:rPr>
          <w:sz w:val="20"/>
          <w:szCs w:val="20"/>
        </w:rPr>
        <w:t>.</w:t>
      </w:r>
      <w:r w:rsidR="00490E7B" w:rsidRPr="0043276F">
        <w:rPr>
          <w:sz w:val="20"/>
          <w:szCs w:val="20"/>
        </w:rPr>
        <w:t xml:space="preserve">  </w:t>
      </w:r>
      <w:r w:rsidR="00917C9A" w:rsidRPr="0043276F">
        <w:rPr>
          <w:sz w:val="20"/>
          <w:szCs w:val="20"/>
        </w:rPr>
        <w:t>US Deale</w:t>
      </w:r>
      <w:r w:rsidR="00FA0E70" w:rsidRPr="0043276F">
        <w:rPr>
          <w:sz w:val="20"/>
          <w:szCs w:val="20"/>
        </w:rPr>
        <w:t>r</w:t>
      </w:r>
      <w:r w:rsidR="00EB3CC5">
        <w:rPr>
          <w:sz w:val="20"/>
          <w:szCs w:val="20"/>
        </w:rPr>
        <w:t>,</w:t>
      </w:r>
      <w:r w:rsidR="003C19E3" w:rsidRPr="0043276F">
        <w:rPr>
          <w:rFonts w:ascii="Roboto Slab" w:eastAsia="Times New Roman" w:hAnsi="Roboto Slab" w:cs="Roboto Slab"/>
          <w:b/>
          <w:bCs/>
          <w:color w:val="2F4C7E"/>
          <w:kern w:val="0"/>
          <w:sz w:val="20"/>
          <w:szCs w:val="20"/>
          <w14:ligatures w14:val="none"/>
        </w:rPr>
        <w:t xml:space="preserve"> </w:t>
      </w:r>
      <w:r w:rsidR="001344EB" w:rsidRPr="0043276F">
        <w:rPr>
          <w:rFonts w:ascii="Roboto" w:hAnsi="Roboto"/>
          <w:color w:val="000000"/>
          <w:sz w:val="20"/>
          <w:szCs w:val="20"/>
        </w:rPr>
        <w:t>McFarlane Aviation Products, 682 E 1700 RD, Building C, Baldwin City, KS 66006</w:t>
      </w:r>
    </w:p>
    <w:p w14:paraId="665E9880" w14:textId="77777777" w:rsidR="007249EA" w:rsidRPr="0043276F" w:rsidRDefault="008B634D" w:rsidP="001E465C">
      <w:pPr>
        <w:rPr>
          <w:b/>
          <w:bCs/>
        </w:rPr>
      </w:pPr>
      <w:r w:rsidRPr="0043276F">
        <w:rPr>
          <w:b/>
          <w:bCs/>
        </w:rPr>
        <w:t>Airframe</w:t>
      </w:r>
      <w:r w:rsidR="005A0D22" w:rsidRPr="0043276F">
        <w:rPr>
          <w:b/>
          <w:bCs/>
        </w:rPr>
        <w:t>:</w:t>
      </w:r>
      <w:r w:rsidR="00E352B5" w:rsidRPr="0043276F">
        <w:rPr>
          <w:b/>
          <w:bCs/>
        </w:rPr>
        <w:t xml:space="preserve">  </w:t>
      </w:r>
    </w:p>
    <w:p w14:paraId="4EFC0BDD" w14:textId="77777777" w:rsidR="001F1113" w:rsidRPr="0043276F" w:rsidRDefault="0045001F" w:rsidP="001E465C">
      <w:pPr>
        <w:rPr>
          <w:sz w:val="20"/>
          <w:szCs w:val="20"/>
        </w:rPr>
      </w:pPr>
      <w:r w:rsidRPr="0043276F">
        <w:rPr>
          <w:b/>
          <w:bCs/>
          <w:sz w:val="20"/>
          <w:szCs w:val="20"/>
        </w:rPr>
        <w:t>All</w:t>
      </w:r>
      <w:r w:rsidR="00BF098F" w:rsidRPr="0043276F">
        <w:rPr>
          <w:b/>
          <w:bCs/>
          <w:sz w:val="20"/>
          <w:szCs w:val="20"/>
        </w:rPr>
        <w:t xml:space="preserve"> new</w:t>
      </w:r>
      <w:r w:rsidR="003D37F7" w:rsidRPr="0043276F">
        <w:rPr>
          <w:b/>
          <w:bCs/>
          <w:sz w:val="20"/>
          <w:szCs w:val="20"/>
        </w:rPr>
        <w:t>,</w:t>
      </w:r>
      <w:r w:rsidRPr="0043276F">
        <w:rPr>
          <w:b/>
          <w:bCs/>
          <w:sz w:val="20"/>
          <w:szCs w:val="20"/>
        </w:rPr>
        <w:t xml:space="preserve"> </w:t>
      </w:r>
      <w:r w:rsidR="007249EA" w:rsidRPr="0043276F">
        <w:rPr>
          <w:b/>
          <w:bCs/>
          <w:sz w:val="20"/>
          <w:szCs w:val="20"/>
        </w:rPr>
        <w:t>4130 chrome-</w:t>
      </w:r>
      <w:r w:rsidR="00681B5F" w:rsidRPr="0043276F">
        <w:rPr>
          <w:b/>
          <w:bCs/>
          <w:sz w:val="20"/>
          <w:szCs w:val="20"/>
        </w:rPr>
        <w:t>moly steel</w:t>
      </w:r>
      <w:r w:rsidRPr="0043276F">
        <w:rPr>
          <w:b/>
          <w:bCs/>
          <w:sz w:val="20"/>
          <w:szCs w:val="20"/>
        </w:rPr>
        <w:t>, VR3 laser cut</w:t>
      </w:r>
      <w:r w:rsidR="00DB0C5D" w:rsidRPr="0043276F">
        <w:rPr>
          <w:b/>
          <w:bCs/>
          <w:sz w:val="20"/>
          <w:szCs w:val="20"/>
        </w:rPr>
        <w:t>, tig welded</w:t>
      </w:r>
      <w:r w:rsidR="00CA649B" w:rsidRPr="0043276F">
        <w:rPr>
          <w:b/>
          <w:bCs/>
          <w:sz w:val="20"/>
          <w:szCs w:val="20"/>
        </w:rPr>
        <w:t>,</w:t>
      </w:r>
      <w:r w:rsidR="00DB0C5D" w:rsidRPr="0043276F">
        <w:rPr>
          <w:b/>
          <w:bCs/>
          <w:sz w:val="20"/>
          <w:szCs w:val="20"/>
        </w:rPr>
        <w:t xml:space="preserve"> wide-body super</w:t>
      </w:r>
      <w:r w:rsidR="00372179" w:rsidRPr="0043276F">
        <w:rPr>
          <w:b/>
          <w:bCs/>
          <w:sz w:val="20"/>
          <w:szCs w:val="20"/>
        </w:rPr>
        <w:t xml:space="preserve"> cub</w:t>
      </w:r>
      <w:r w:rsidR="001F1113" w:rsidRPr="0043276F">
        <w:rPr>
          <w:b/>
          <w:bCs/>
          <w:sz w:val="20"/>
          <w:szCs w:val="20"/>
        </w:rPr>
        <w:t>.</w:t>
      </w:r>
      <w:r w:rsidR="005E6E59" w:rsidRPr="0043276F">
        <w:rPr>
          <w:sz w:val="20"/>
          <w:szCs w:val="20"/>
        </w:rPr>
        <w:t xml:space="preserve"> </w:t>
      </w:r>
    </w:p>
    <w:p w14:paraId="1CFAE434" w14:textId="20CC0C2E" w:rsidR="001E465C" w:rsidRPr="0043276F" w:rsidRDefault="00721444" w:rsidP="001E465C">
      <w:pPr>
        <w:rPr>
          <w:sz w:val="20"/>
          <w:szCs w:val="20"/>
        </w:rPr>
      </w:pPr>
      <w:r w:rsidRPr="0043276F">
        <w:rPr>
          <w:sz w:val="20"/>
          <w:szCs w:val="20"/>
        </w:rPr>
        <w:t xml:space="preserve">This airframe </w:t>
      </w:r>
      <w:proofErr w:type="gramStart"/>
      <w:r w:rsidRPr="0043276F">
        <w:rPr>
          <w:sz w:val="20"/>
          <w:szCs w:val="20"/>
        </w:rPr>
        <w:t xml:space="preserve">was </w:t>
      </w:r>
      <w:r w:rsidR="0022325B" w:rsidRPr="0043276F">
        <w:rPr>
          <w:sz w:val="20"/>
          <w:szCs w:val="20"/>
        </w:rPr>
        <w:t>built</w:t>
      </w:r>
      <w:proofErr w:type="gramEnd"/>
      <w:r w:rsidR="0022325B" w:rsidRPr="0043276F">
        <w:rPr>
          <w:sz w:val="20"/>
          <w:szCs w:val="20"/>
        </w:rPr>
        <w:t xml:space="preserve"> </w:t>
      </w:r>
      <w:r w:rsidR="0057085E" w:rsidRPr="0043276F">
        <w:rPr>
          <w:sz w:val="20"/>
          <w:szCs w:val="20"/>
        </w:rPr>
        <w:t>by</w:t>
      </w:r>
      <w:r w:rsidR="0022325B" w:rsidRPr="0043276F">
        <w:rPr>
          <w:sz w:val="20"/>
          <w:szCs w:val="20"/>
        </w:rPr>
        <w:t xml:space="preserve"> a professional shop in Cana</w:t>
      </w:r>
      <w:r w:rsidR="0057085E" w:rsidRPr="0043276F">
        <w:rPr>
          <w:sz w:val="20"/>
          <w:szCs w:val="20"/>
        </w:rPr>
        <w:t>da</w:t>
      </w:r>
      <w:r w:rsidR="00372179" w:rsidRPr="0043276F">
        <w:rPr>
          <w:b/>
          <w:bCs/>
          <w:sz w:val="20"/>
          <w:szCs w:val="20"/>
        </w:rPr>
        <w:t xml:space="preserve">.  </w:t>
      </w:r>
      <w:r w:rsidRPr="0043276F">
        <w:rPr>
          <w:sz w:val="20"/>
          <w:szCs w:val="20"/>
        </w:rPr>
        <w:t>It h</w:t>
      </w:r>
      <w:r w:rsidR="00574AA5" w:rsidRPr="0043276F">
        <w:rPr>
          <w:sz w:val="20"/>
          <w:szCs w:val="20"/>
        </w:rPr>
        <w:t>as a</w:t>
      </w:r>
      <w:r w:rsidR="00372179" w:rsidRPr="0043276F">
        <w:rPr>
          <w:sz w:val="20"/>
          <w:szCs w:val="20"/>
        </w:rPr>
        <w:t xml:space="preserve">ll </w:t>
      </w:r>
      <w:r w:rsidR="00574AA5" w:rsidRPr="0043276F">
        <w:rPr>
          <w:sz w:val="20"/>
          <w:szCs w:val="20"/>
        </w:rPr>
        <w:t>the ‘</w:t>
      </w:r>
      <w:r w:rsidR="00372179" w:rsidRPr="0043276F">
        <w:rPr>
          <w:sz w:val="20"/>
          <w:szCs w:val="20"/>
        </w:rPr>
        <w:t>Alaska mods</w:t>
      </w:r>
      <w:r w:rsidR="007A5F68" w:rsidRPr="0043276F">
        <w:rPr>
          <w:sz w:val="20"/>
          <w:szCs w:val="20"/>
        </w:rPr>
        <w:t>,’</w:t>
      </w:r>
      <w:r w:rsidR="00574AA5" w:rsidRPr="0043276F">
        <w:rPr>
          <w:sz w:val="20"/>
          <w:szCs w:val="20"/>
        </w:rPr>
        <w:t xml:space="preserve"> </w:t>
      </w:r>
      <w:r w:rsidR="0019114A" w:rsidRPr="0043276F">
        <w:rPr>
          <w:sz w:val="20"/>
          <w:szCs w:val="20"/>
        </w:rPr>
        <w:t>c</w:t>
      </w:r>
      <w:r w:rsidR="001E465C" w:rsidRPr="0043276F">
        <w:rPr>
          <w:sz w:val="20"/>
          <w:szCs w:val="20"/>
        </w:rPr>
        <w:t>ompar</w:t>
      </w:r>
      <w:r w:rsidR="006071B2" w:rsidRPr="0043276F">
        <w:rPr>
          <w:sz w:val="20"/>
          <w:szCs w:val="20"/>
        </w:rPr>
        <w:t>able</w:t>
      </w:r>
      <w:r w:rsidR="001E465C" w:rsidRPr="0043276F">
        <w:rPr>
          <w:sz w:val="20"/>
          <w:szCs w:val="20"/>
        </w:rPr>
        <w:t xml:space="preserve"> to Airframes Alaska’s ‘Willow Mountain Ranch’ wide body or Javron’s wide body super cub.</w:t>
      </w:r>
    </w:p>
    <w:p w14:paraId="1617EDD5" w14:textId="0569EDF4" w:rsidR="00CA649B" w:rsidRPr="0043276F" w:rsidRDefault="008708DD" w:rsidP="008B634D">
      <w:pPr>
        <w:rPr>
          <w:sz w:val="20"/>
          <w:szCs w:val="20"/>
        </w:rPr>
      </w:pPr>
      <w:r w:rsidRPr="0043276F">
        <w:rPr>
          <w:sz w:val="20"/>
          <w:szCs w:val="20"/>
        </w:rPr>
        <w:t xml:space="preserve">In </w:t>
      </w:r>
      <w:r w:rsidR="00E34FEB" w:rsidRPr="0043276F">
        <w:rPr>
          <w:sz w:val="20"/>
          <w:szCs w:val="20"/>
        </w:rPr>
        <w:t>addition,</w:t>
      </w:r>
      <w:r w:rsidRPr="0043276F">
        <w:rPr>
          <w:sz w:val="20"/>
          <w:szCs w:val="20"/>
        </w:rPr>
        <w:t xml:space="preserve"> </w:t>
      </w:r>
      <w:r w:rsidR="00CF1D95" w:rsidRPr="0043276F">
        <w:rPr>
          <w:sz w:val="20"/>
          <w:szCs w:val="20"/>
        </w:rPr>
        <w:t>this airframe</w:t>
      </w:r>
      <w:r w:rsidRPr="0043276F">
        <w:rPr>
          <w:sz w:val="20"/>
          <w:szCs w:val="20"/>
        </w:rPr>
        <w:t xml:space="preserve"> has </w:t>
      </w:r>
      <w:r w:rsidR="005A1B14" w:rsidRPr="0043276F">
        <w:rPr>
          <w:sz w:val="20"/>
          <w:szCs w:val="20"/>
        </w:rPr>
        <w:t>over</w:t>
      </w:r>
      <w:r w:rsidR="004855C6" w:rsidRPr="0043276F">
        <w:rPr>
          <w:sz w:val="20"/>
          <w:szCs w:val="20"/>
        </w:rPr>
        <w:t xml:space="preserve">head flaps, </w:t>
      </w:r>
      <w:r w:rsidRPr="0043276F">
        <w:rPr>
          <w:sz w:val="20"/>
          <w:szCs w:val="20"/>
        </w:rPr>
        <w:t xml:space="preserve">float </w:t>
      </w:r>
      <w:r w:rsidR="00EA4936" w:rsidRPr="0043276F">
        <w:rPr>
          <w:sz w:val="20"/>
          <w:szCs w:val="20"/>
        </w:rPr>
        <w:t xml:space="preserve">attach fittings, doors on both </w:t>
      </w:r>
      <w:r w:rsidR="00EB6F16" w:rsidRPr="0043276F">
        <w:rPr>
          <w:sz w:val="20"/>
          <w:szCs w:val="20"/>
        </w:rPr>
        <w:t>sides, extended baggage,</w:t>
      </w:r>
      <w:r w:rsidR="00D715E0" w:rsidRPr="0043276F">
        <w:rPr>
          <w:sz w:val="20"/>
          <w:szCs w:val="20"/>
        </w:rPr>
        <w:t xml:space="preserve"> </w:t>
      </w:r>
      <w:r w:rsidR="005E4018" w:rsidRPr="0043276F">
        <w:rPr>
          <w:sz w:val="20"/>
          <w:szCs w:val="20"/>
        </w:rPr>
        <w:t xml:space="preserve">and </w:t>
      </w:r>
      <w:r w:rsidR="006D0CDA" w:rsidRPr="0043276F">
        <w:rPr>
          <w:sz w:val="20"/>
          <w:szCs w:val="20"/>
        </w:rPr>
        <w:t>custom</w:t>
      </w:r>
      <w:r w:rsidR="00D715E0" w:rsidRPr="0043276F">
        <w:rPr>
          <w:sz w:val="20"/>
          <w:szCs w:val="20"/>
        </w:rPr>
        <w:t xml:space="preserve"> turtle deck</w:t>
      </w:r>
      <w:r w:rsidR="005E4018" w:rsidRPr="0043276F">
        <w:rPr>
          <w:sz w:val="20"/>
          <w:szCs w:val="20"/>
        </w:rPr>
        <w:t>.</w:t>
      </w:r>
    </w:p>
    <w:p w14:paraId="594AEA6B" w14:textId="21F38EEF" w:rsidR="00490E7B" w:rsidRPr="0043276F" w:rsidRDefault="004F77E2" w:rsidP="008B634D">
      <w:pPr>
        <w:rPr>
          <w:sz w:val="20"/>
          <w:szCs w:val="20"/>
        </w:rPr>
      </w:pPr>
      <w:r w:rsidRPr="0043276F">
        <w:rPr>
          <w:sz w:val="20"/>
          <w:szCs w:val="20"/>
        </w:rPr>
        <w:t>The airframe has been m</w:t>
      </w:r>
      <w:r w:rsidR="00996BB6" w:rsidRPr="0043276F">
        <w:rPr>
          <w:sz w:val="20"/>
          <w:szCs w:val="20"/>
        </w:rPr>
        <w:t>edia blasted</w:t>
      </w:r>
      <w:r w:rsidR="005D3187" w:rsidRPr="0043276F">
        <w:rPr>
          <w:sz w:val="20"/>
          <w:szCs w:val="20"/>
        </w:rPr>
        <w:t xml:space="preserve"> and painted wit</w:t>
      </w:r>
      <w:r w:rsidR="00A54EBE" w:rsidRPr="0043276F">
        <w:rPr>
          <w:sz w:val="20"/>
          <w:szCs w:val="20"/>
        </w:rPr>
        <w:t>h</w:t>
      </w:r>
      <w:r w:rsidR="005D3187" w:rsidRPr="0043276F">
        <w:rPr>
          <w:sz w:val="20"/>
          <w:szCs w:val="20"/>
        </w:rPr>
        <w:t xml:space="preserve"> two coats of epoxy primer and </w:t>
      </w:r>
      <w:r w:rsidR="00A54EBE" w:rsidRPr="0043276F">
        <w:rPr>
          <w:sz w:val="20"/>
          <w:szCs w:val="20"/>
        </w:rPr>
        <w:t>two coats of ultra</w:t>
      </w:r>
      <w:r w:rsidR="00861747" w:rsidRPr="0043276F">
        <w:rPr>
          <w:sz w:val="20"/>
          <w:szCs w:val="20"/>
        </w:rPr>
        <w:t>-</w:t>
      </w:r>
      <w:r w:rsidR="00A54EBE" w:rsidRPr="0043276F">
        <w:rPr>
          <w:sz w:val="20"/>
          <w:szCs w:val="20"/>
        </w:rPr>
        <w:t>black</w:t>
      </w:r>
      <w:r w:rsidR="00861747" w:rsidRPr="0043276F">
        <w:rPr>
          <w:sz w:val="20"/>
          <w:szCs w:val="20"/>
        </w:rPr>
        <w:t>.</w:t>
      </w:r>
      <w:r w:rsidRPr="0043276F">
        <w:rPr>
          <w:sz w:val="20"/>
          <w:szCs w:val="20"/>
        </w:rPr>
        <w:t xml:space="preserve">  It is ready for co</w:t>
      </w:r>
      <w:r w:rsidR="00FC3E27" w:rsidRPr="0043276F">
        <w:rPr>
          <w:sz w:val="20"/>
          <w:szCs w:val="20"/>
        </w:rPr>
        <w:t>ver.</w:t>
      </w:r>
    </w:p>
    <w:p w14:paraId="0677B945" w14:textId="5AAE352D" w:rsidR="008B634D" w:rsidRPr="0043276F" w:rsidRDefault="008B634D" w:rsidP="008B634D">
      <w:r w:rsidRPr="0043276F">
        <w:rPr>
          <w:b/>
          <w:bCs/>
        </w:rPr>
        <w:t>Wings</w:t>
      </w:r>
      <w:r w:rsidR="00E352B5" w:rsidRPr="0043276F">
        <w:rPr>
          <w:b/>
          <w:bCs/>
        </w:rPr>
        <w:t>:</w:t>
      </w:r>
      <w:r w:rsidR="00912717" w:rsidRPr="0043276F">
        <w:t xml:space="preserve">  </w:t>
      </w:r>
    </w:p>
    <w:p w14:paraId="343B2586" w14:textId="74F1D50F" w:rsidR="00EB6F16" w:rsidRDefault="005B5BD3" w:rsidP="008B634D">
      <w:pPr>
        <w:rPr>
          <w:sz w:val="20"/>
          <w:szCs w:val="20"/>
        </w:rPr>
      </w:pPr>
      <w:r w:rsidRPr="0043276F">
        <w:rPr>
          <w:b/>
          <w:bCs/>
          <w:sz w:val="20"/>
          <w:szCs w:val="20"/>
        </w:rPr>
        <w:t>Back Country</w:t>
      </w:r>
      <w:r w:rsidR="00714EA0" w:rsidRPr="0043276F">
        <w:rPr>
          <w:b/>
          <w:bCs/>
          <w:sz w:val="20"/>
          <w:szCs w:val="20"/>
        </w:rPr>
        <w:t>/Smith</w:t>
      </w:r>
      <w:r w:rsidRPr="0043276F">
        <w:rPr>
          <w:b/>
          <w:bCs/>
          <w:sz w:val="20"/>
          <w:szCs w:val="20"/>
        </w:rPr>
        <w:t xml:space="preserve"> brand, </w:t>
      </w:r>
      <w:r w:rsidR="00826DFB" w:rsidRPr="0043276F">
        <w:rPr>
          <w:b/>
          <w:bCs/>
          <w:sz w:val="20"/>
          <w:szCs w:val="20"/>
        </w:rPr>
        <w:t xml:space="preserve">factory built, </w:t>
      </w:r>
      <w:r w:rsidRPr="0043276F">
        <w:rPr>
          <w:b/>
          <w:bCs/>
          <w:sz w:val="20"/>
          <w:szCs w:val="20"/>
        </w:rPr>
        <w:t>all aluminum</w:t>
      </w:r>
      <w:r w:rsidR="00C169C9" w:rsidRPr="0043276F">
        <w:rPr>
          <w:b/>
          <w:bCs/>
          <w:sz w:val="20"/>
          <w:szCs w:val="20"/>
        </w:rPr>
        <w:t xml:space="preserve">, </w:t>
      </w:r>
      <w:r w:rsidR="00C33D46" w:rsidRPr="0043276F">
        <w:rPr>
          <w:b/>
          <w:bCs/>
          <w:sz w:val="20"/>
          <w:szCs w:val="20"/>
        </w:rPr>
        <w:t xml:space="preserve">extended </w:t>
      </w:r>
      <w:r w:rsidR="00C169C9" w:rsidRPr="0043276F">
        <w:rPr>
          <w:b/>
          <w:bCs/>
          <w:sz w:val="20"/>
          <w:szCs w:val="20"/>
        </w:rPr>
        <w:t>(16</w:t>
      </w:r>
      <w:r w:rsidR="00792DF3" w:rsidRPr="0043276F">
        <w:rPr>
          <w:b/>
          <w:bCs/>
          <w:sz w:val="20"/>
          <w:szCs w:val="20"/>
        </w:rPr>
        <w:t xml:space="preserve">’) </w:t>
      </w:r>
      <w:r w:rsidR="00C33D46" w:rsidRPr="0043276F">
        <w:rPr>
          <w:b/>
          <w:bCs/>
          <w:sz w:val="20"/>
          <w:szCs w:val="20"/>
        </w:rPr>
        <w:t>wings</w:t>
      </w:r>
      <w:r w:rsidR="00C169C9" w:rsidRPr="0043276F">
        <w:rPr>
          <w:sz w:val="20"/>
          <w:szCs w:val="20"/>
        </w:rPr>
        <w:t xml:space="preserve"> with extended </w:t>
      </w:r>
      <w:r w:rsidR="000C08F0" w:rsidRPr="0043276F">
        <w:rPr>
          <w:sz w:val="20"/>
          <w:szCs w:val="20"/>
        </w:rPr>
        <w:t xml:space="preserve">(80”) </w:t>
      </w:r>
      <w:r w:rsidR="00C169C9" w:rsidRPr="0043276F">
        <w:rPr>
          <w:sz w:val="20"/>
          <w:szCs w:val="20"/>
        </w:rPr>
        <w:t>flaps and</w:t>
      </w:r>
      <w:r w:rsidR="008953D3" w:rsidRPr="0043276F">
        <w:rPr>
          <w:sz w:val="20"/>
          <w:szCs w:val="20"/>
        </w:rPr>
        <w:t xml:space="preserve"> (9.5’)</w:t>
      </w:r>
      <w:r w:rsidR="00C169C9" w:rsidRPr="0043276F">
        <w:rPr>
          <w:sz w:val="20"/>
          <w:szCs w:val="20"/>
        </w:rPr>
        <w:t xml:space="preserve"> ailerons</w:t>
      </w:r>
      <w:r w:rsidR="000C08F0" w:rsidRPr="0043276F">
        <w:rPr>
          <w:sz w:val="20"/>
          <w:szCs w:val="20"/>
        </w:rPr>
        <w:t>.</w:t>
      </w:r>
      <w:r w:rsidR="00CC14C0" w:rsidRPr="0043276F">
        <w:rPr>
          <w:sz w:val="20"/>
          <w:szCs w:val="20"/>
        </w:rPr>
        <w:t xml:space="preserve">  Also include</w:t>
      </w:r>
      <w:r w:rsidR="008A07BE" w:rsidRPr="0043276F">
        <w:rPr>
          <w:sz w:val="20"/>
          <w:szCs w:val="20"/>
        </w:rPr>
        <w:t xml:space="preserve">s </w:t>
      </w:r>
      <w:r w:rsidR="008B72E1" w:rsidRPr="0043276F">
        <w:rPr>
          <w:sz w:val="20"/>
          <w:szCs w:val="20"/>
        </w:rPr>
        <w:t xml:space="preserve">standard </w:t>
      </w:r>
      <w:r w:rsidR="00633F25" w:rsidRPr="0043276F">
        <w:rPr>
          <w:sz w:val="20"/>
          <w:szCs w:val="20"/>
        </w:rPr>
        <w:t>wing tanks</w:t>
      </w:r>
      <w:r w:rsidR="00CE073A" w:rsidRPr="0043276F">
        <w:rPr>
          <w:sz w:val="20"/>
          <w:szCs w:val="20"/>
        </w:rPr>
        <w:t xml:space="preserve"> and</w:t>
      </w:r>
      <w:r w:rsidR="008B72E1" w:rsidRPr="0043276F">
        <w:rPr>
          <w:sz w:val="20"/>
          <w:szCs w:val="20"/>
        </w:rPr>
        <w:t xml:space="preserve"> </w:t>
      </w:r>
      <w:r w:rsidR="00600B26" w:rsidRPr="0043276F">
        <w:rPr>
          <w:sz w:val="20"/>
          <w:szCs w:val="20"/>
        </w:rPr>
        <w:t xml:space="preserve">Javron </w:t>
      </w:r>
      <w:r w:rsidR="008B72E1" w:rsidRPr="0043276F">
        <w:rPr>
          <w:sz w:val="20"/>
          <w:szCs w:val="20"/>
        </w:rPr>
        <w:t>sight gauges</w:t>
      </w:r>
      <w:r w:rsidR="00CE073A" w:rsidRPr="0043276F">
        <w:rPr>
          <w:sz w:val="20"/>
          <w:szCs w:val="20"/>
        </w:rPr>
        <w:t xml:space="preserve">.  </w:t>
      </w:r>
      <w:r w:rsidR="00C718FE" w:rsidRPr="0043276F">
        <w:rPr>
          <w:sz w:val="20"/>
          <w:szCs w:val="20"/>
        </w:rPr>
        <w:t xml:space="preserve"> </w:t>
      </w:r>
      <w:r w:rsidR="00A8263E" w:rsidRPr="0043276F">
        <w:rPr>
          <w:sz w:val="20"/>
          <w:szCs w:val="20"/>
        </w:rPr>
        <w:t xml:space="preserve">Includes </w:t>
      </w:r>
      <w:r w:rsidR="008A07BE" w:rsidRPr="0043276F">
        <w:rPr>
          <w:b/>
          <w:bCs/>
          <w:sz w:val="20"/>
          <w:szCs w:val="20"/>
        </w:rPr>
        <w:t>Javron struts</w:t>
      </w:r>
      <w:r w:rsidR="008A07BE" w:rsidRPr="0043276F">
        <w:rPr>
          <w:sz w:val="20"/>
          <w:szCs w:val="20"/>
        </w:rPr>
        <w:t xml:space="preserve"> and all associated </w:t>
      </w:r>
      <w:r w:rsidR="00071310" w:rsidRPr="0043276F">
        <w:rPr>
          <w:sz w:val="20"/>
          <w:szCs w:val="20"/>
        </w:rPr>
        <w:t>hardware.</w:t>
      </w:r>
      <w:r w:rsidR="00762D2C" w:rsidRPr="0043276F">
        <w:rPr>
          <w:sz w:val="20"/>
          <w:szCs w:val="20"/>
        </w:rPr>
        <w:t xml:space="preserve">  Rated for 2300 lbs.</w:t>
      </w:r>
    </w:p>
    <w:p w14:paraId="0315563D" w14:textId="77777777" w:rsidR="00EB3CC5" w:rsidRPr="0043276F" w:rsidRDefault="00EB3CC5" w:rsidP="008B634D">
      <w:pPr>
        <w:rPr>
          <w:sz w:val="20"/>
          <w:szCs w:val="20"/>
        </w:rPr>
      </w:pPr>
    </w:p>
    <w:p w14:paraId="185866A2" w14:textId="0CC9CAF7" w:rsidR="00397BF0" w:rsidRPr="0043276F" w:rsidRDefault="00397BF0" w:rsidP="00397BF0">
      <w:proofErr w:type="gramStart"/>
      <w:r w:rsidRPr="0043276F">
        <w:rPr>
          <w:b/>
          <w:bCs/>
        </w:rPr>
        <w:lastRenderedPageBreak/>
        <w:t>Empennage</w:t>
      </w:r>
      <w:proofErr w:type="gramEnd"/>
      <w:r w:rsidRPr="0043276F">
        <w:rPr>
          <w:b/>
          <w:bCs/>
        </w:rPr>
        <w:t>:</w:t>
      </w:r>
      <w:r w:rsidRPr="0043276F">
        <w:t xml:space="preserve">  </w:t>
      </w:r>
    </w:p>
    <w:p w14:paraId="2374DDDB" w14:textId="1C7797AE" w:rsidR="00397BF0" w:rsidRPr="0043276F" w:rsidRDefault="000F0CB4" w:rsidP="008B634D">
      <w:pPr>
        <w:rPr>
          <w:sz w:val="20"/>
          <w:szCs w:val="20"/>
        </w:rPr>
      </w:pPr>
      <w:r w:rsidRPr="0043276F">
        <w:rPr>
          <w:sz w:val="20"/>
          <w:szCs w:val="20"/>
        </w:rPr>
        <w:t>Over-</w:t>
      </w:r>
      <w:r w:rsidR="00EE59D3" w:rsidRPr="0043276F">
        <w:rPr>
          <w:sz w:val="20"/>
          <w:szCs w:val="20"/>
        </w:rPr>
        <w:t>s</w:t>
      </w:r>
      <w:r w:rsidRPr="0043276F">
        <w:rPr>
          <w:sz w:val="20"/>
          <w:szCs w:val="20"/>
        </w:rPr>
        <w:t xml:space="preserve">ized </w:t>
      </w:r>
      <w:r w:rsidR="00EE59D3" w:rsidRPr="0043276F">
        <w:rPr>
          <w:sz w:val="20"/>
          <w:szCs w:val="20"/>
        </w:rPr>
        <w:t>tail feathers for high HP applications</w:t>
      </w:r>
      <w:r w:rsidR="00D73EEA" w:rsidRPr="0043276F">
        <w:rPr>
          <w:sz w:val="20"/>
          <w:szCs w:val="20"/>
        </w:rPr>
        <w:t xml:space="preserve">.  </w:t>
      </w:r>
      <w:r w:rsidR="00397BF0" w:rsidRPr="0043276F">
        <w:rPr>
          <w:sz w:val="20"/>
          <w:szCs w:val="20"/>
        </w:rPr>
        <w:t>30</w:t>
      </w:r>
      <w:r w:rsidRPr="0043276F">
        <w:rPr>
          <w:sz w:val="20"/>
          <w:szCs w:val="20"/>
        </w:rPr>
        <w:t xml:space="preserve">% larger </w:t>
      </w:r>
      <w:r w:rsidR="00D73EEA" w:rsidRPr="0043276F">
        <w:rPr>
          <w:sz w:val="20"/>
          <w:szCs w:val="20"/>
        </w:rPr>
        <w:t>than standard.</w:t>
      </w:r>
      <w:r w:rsidR="00123FF4" w:rsidRPr="0043276F">
        <w:rPr>
          <w:sz w:val="20"/>
          <w:szCs w:val="20"/>
        </w:rPr>
        <w:t xml:space="preserve">  Javron brace </w:t>
      </w:r>
      <w:r w:rsidR="00EF7159" w:rsidRPr="0043276F">
        <w:rPr>
          <w:sz w:val="20"/>
          <w:szCs w:val="20"/>
        </w:rPr>
        <w:t xml:space="preserve">wires and </w:t>
      </w:r>
      <w:r w:rsidR="00534621" w:rsidRPr="0043276F">
        <w:rPr>
          <w:sz w:val="20"/>
          <w:szCs w:val="20"/>
        </w:rPr>
        <w:t xml:space="preserve">empennage </w:t>
      </w:r>
      <w:r w:rsidR="00EF7159" w:rsidRPr="0043276F">
        <w:rPr>
          <w:sz w:val="20"/>
          <w:szCs w:val="20"/>
        </w:rPr>
        <w:t>hardware.</w:t>
      </w:r>
    </w:p>
    <w:p w14:paraId="7868780E" w14:textId="77777777" w:rsidR="00AE0D2F" w:rsidRPr="0043276F" w:rsidRDefault="00AE0D2F" w:rsidP="00AE0D2F">
      <w:pPr>
        <w:rPr>
          <w:b/>
          <w:bCs/>
        </w:rPr>
      </w:pPr>
      <w:r w:rsidRPr="0043276F">
        <w:rPr>
          <w:b/>
          <w:bCs/>
        </w:rPr>
        <w:t>Firewall Forward:</w:t>
      </w:r>
    </w:p>
    <w:p w14:paraId="5AD2BAE1" w14:textId="77777777" w:rsidR="00AE0D2F" w:rsidRPr="0043276F" w:rsidRDefault="00AE0D2F" w:rsidP="00AE0D2F">
      <w:pPr>
        <w:rPr>
          <w:sz w:val="20"/>
          <w:szCs w:val="20"/>
        </w:rPr>
      </w:pPr>
      <w:r w:rsidRPr="00752056">
        <w:rPr>
          <w:sz w:val="20"/>
          <w:szCs w:val="20"/>
        </w:rPr>
        <w:t xml:space="preserve">All new, Carbon Cub cowl, cooling baffles, oil cooler, titanium </w:t>
      </w:r>
      <w:proofErr w:type="gramStart"/>
      <w:r w:rsidRPr="00752056">
        <w:rPr>
          <w:sz w:val="20"/>
          <w:szCs w:val="20"/>
        </w:rPr>
        <w:t>firewall</w:t>
      </w:r>
      <w:proofErr w:type="gramEnd"/>
      <w:r w:rsidRPr="00752056">
        <w:rPr>
          <w:sz w:val="20"/>
          <w:szCs w:val="20"/>
        </w:rPr>
        <w:t>, boot cowl</w:t>
      </w:r>
      <w:r w:rsidRPr="0043276F">
        <w:rPr>
          <w:b/>
          <w:bCs/>
          <w:sz w:val="20"/>
          <w:szCs w:val="20"/>
        </w:rPr>
        <w:t xml:space="preserve">, </w:t>
      </w:r>
      <w:r w:rsidRPr="0043276F">
        <w:rPr>
          <w:sz w:val="20"/>
          <w:szCs w:val="20"/>
        </w:rPr>
        <w:t xml:space="preserve">and hardware.  </w:t>
      </w:r>
      <w:r>
        <w:rPr>
          <w:sz w:val="20"/>
          <w:szCs w:val="20"/>
        </w:rPr>
        <w:t xml:space="preserve">Also </w:t>
      </w:r>
      <w:r w:rsidRPr="0043276F">
        <w:rPr>
          <w:sz w:val="20"/>
          <w:szCs w:val="20"/>
        </w:rPr>
        <w:t>Includes Javron</w:t>
      </w:r>
      <w:r>
        <w:rPr>
          <w:sz w:val="20"/>
          <w:szCs w:val="20"/>
        </w:rPr>
        <w:t>’s</w:t>
      </w:r>
      <w:r w:rsidRPr="0043276F">
        <w:rPr>
          <w:sz w:val="20"/>
          <w:szCs w:val="20"/>
        </w:rPr>
        <w:t xml:space="preserve"> zero offset engine mount with swing-out fittings.</w:t>
      </w:r>
    </w:p>
    <w:p w14:paraId="687E667F" w14:textId="77777777" w:rsidR="00FE71FB" w:rsidRPr="0043276F" w:rsidRDefault="00FE71FB" w:rsidP="00FE71FB">
      <w:pPr>
        <w:rPr>
          <w:b/>
          <w:bCs/>
        </w:rPr>
      </w:pPr>
      <w:r w:rsidRPr="0043276F">
        <w:rPr>
          <w:b/>
          <w:bCs/>
        </w:rPr>
        <w:t>Landing Gear:</w:t>
      </w:r>
    </w:p>
    <w:p w14:paraId="5A9385BC" w14:textId="713489CC" w:rsidR="00FE71FB" w:rsidRPr="0043276F" w:rsidRDefault="00C718FE" w:rsidP="008B634D">
      <w:pPr>
        <w:rPr>
          <w:sz w:val="20"/>
          <w:szCs w:val="20"/>
        </w:rPr>
      </w:pPr>
      <w:r w:rsidRPr="0043276F">
        <w:rPr>
          <w:sz w:val="20"/>
          <w:szCs w:val="20"/>
        </w:rPr>
        <w:t>3</w:t>
      </w:r>
      <w:r w:rsidR="00CD5DFD" w:rsidRPr="0043276F">
        <w:rPr>
          <w:sz w:val="20"/>
          <w:szCs w:val="20"/>
        </w:rPr>
        <w:t xml:space="preserve"> </w:t>
      </w:r>
      <w:r w:rsidRPr="0043276F">
        <w:rPr>
          <w:sz w:val="20"/>
          <w:szCs w:val="20"/>
        </w:rPr>
        <w:t>x</w:t>
      </w:r>
      <w:r w:rsidR="00CD5DFD" w:rsidRPr="0043276F">
        <w:rPr>
          <w:sz w:val="20"/>
          <w:szCs w:val="20"/>
        </w:rPr>
        <w:t xml:space="preserve"> </w:t>
      </w:r>
      <w:r w:rsidRPr="0043276F">
        <w:rPr>
          <w:sz w:val="20"/>
          <w:szCs w:val="20"/>
        </w:rPr>
        <w:t>9</w:t>
      </w:r>
      <w:r w:rsidR="006A6719" w:rsidRPr="0043276F">
        <w:rPr>
          <w:sz w:val="20"/>
          <w:szCs w:val="20"/>
        </w:rPr>
        <w:t xml:space="preserve"> mains</w:t>
      </w:r>
      <w:r w:rsidR="00E2370B" w:rsidRPr="0043276F">
        <w:rPr>
          <w:sz w:val="20"/>
          <w:szCs w:val="20"/>
        </w:rPr>
        <w:t xml:space="preserve"> </w:t>
      </w:r>
      <w:r w:rsidR="009379F7" w:rsidRPr="0043276F">
        <w:rPr>
          <w:sz w:val="20"/>
          <w:szCs w:val="20"/>
        </w:rPr>
        <w:t>(</w:t>
      </w:r>
      <w:r w:rsidR="00E2370B" w:rsidRPr="0043276F">
        <w:rPr>
          <w:sz w:val="20"/>
          <w:szCs w:val="20"/>
        </w:rPr>
        <w:t>extended gear</w:t>
      </w:r>
      <w:r w:rsidR="009379F7" w:rsidRPr="0043276F">
        <w:rPr>
          <w:sz w:val="20"/>
          <w:szCs w:val="20"/>
        </w:rPr>
        <w:t>)</w:t>
      </w:r>
      <w:r w:rsidR="006A6719" w:rsidRPr="0043276F">
        <w:rPr>
          <w:sz w:val="20"/>
          <w:szCs w:val="20"/>
        </w:rPr>
        <w:t xml:space="preserve"> </w:t>
      </w:r>
      <w:r w:rsidR="00FD38B0" w:rsidRPr="0043276F">
        <w:rPr>
          <w:sz w:val="20"/>
          <w:szCs w:val="20"/>
        </w:rPr>
        <w:t>with</w:t>
      </w:r>
      <w:r w:rsidR="007E1F1D" w:rsidRPr="0043276F">
        <w:rPr>
          <w:sz w:val="20"/>
          <w:szCs w:val="20"/>
        </w:rPr>
        <w:t xml:space="preserve"> 8.5</w:t>
      </w:r>
      <w:r w:rsidR="00FD38B0" w:rsidRPr="0043276F">
        <w:rPr>
          <w:sz w:val="20"/>
          <w:szCs w:val="20"/>
        </w:rPr>
        <w:t xml:space="preserve"> Matco wheels</w:t>
      </w:r>
      <w:r w:rsidR="007E1F1D" w:rsidRPr="0043276F">
        <w:rPr>
          <w:sz w:val="20"/>
          <w:szCs w:val="20"/>
        </w:rPr>
        <w:t xml:space="preserve">, </w:t>
      </w:r>
      <w:r w:rsidR="007A5F68" w:rsidRPr="0043276F">
        <w:rPr>
          <w:sz w:val="20"/>
          <w:szCs w:val="20"/>
        </w:rPr>
        <w:t>tires,</w:t>
      </w:r>
      <w:r w:rsidR="00FD38B0" w:rsidRPr="0043276F">
        <w:rPr>
          <w:sz w:val="20"/>
          <w:szCs w:val="20"/>
        </w:rPr>
        <w:t xml:space="preserve"> and brakes</w:t>
      </w:r>
      <w:r w:rsidR="007E1F1D" w:rsidRPr="0043276F">
        <w:rPr>
          <w:sz w:val="20"/>
          <w:szCs w:val="20"/>
        </w:rPr>
        <w:t xml:space="preserve">. </w:t>
      </w:r>
      <w:r w:rsidR="00CD5DFD" w:rsidRPr="0043276F">
        <w:rPr>
          <w:sz w:val="20"/>
          <w:szCs w:val="20"/>
        </w:rPr>
        <w:t xml:space="preserve"> </w:t>
      </w:r>
      <w:r w:rsidR="00237A06" w:rsidRPr="0043276F">
        <w:rPr>
          <w:sz w:val="20"/>
          <w:szCs w:val="20"/>
        </w:rPr>
        <w:t xml:space="preserve">The tires, wheels and brakes have 80 </w:t>
      </w:r>
      <w:r w:rsidR="004870BD" w:rsidRPr="0043276F">
        <w:rPr>
          <w:sz w:val="20"/>
          <w:szCs w:val="20"/>
        </w:rPr>
        <w:t xml:space="preserve">HRS.  </w:t>
      </w:r>
      <w:r w:rsidR="00287006" w:rsidRPr="0043276F">
        <w:rPr>
          <w:sz w:val="20"/>
          <w:szCs w:val="20"/>
        </w:rPr>
        <w:t xml:space="preserve">New </w:t>
      </w:r>
      <w:r w:rsidR="00B91EAE" w:rsidRPr="0043276F">
        <w:rPr>
          <w:sz w:val="20"/>
          <w:szCs w:val="20"/>
        </w:rPr>
        <w:t>Bearhawk</w:t>
      </w:r>
      <w:r w:rsidR="002927A2" w:rsidRPr="0043276F">
        <w:rPr>
          <w:sz w:val="20"/>
          <w:szCs w:val="20"/>
        </w:rPr>
        <w:t>,</w:t>
      </w:r>
      <w:r w:rsidR="007E1F1D" w:rsidRPr="0043276F">
        <w:rPr>
          <w:sz w:val="20"/>
          <w:szCs w:val="20"/>
        </w:rPr>
        <w:t xml:space="preserve"> </w:t>
      </w:r>
      <w:r w:rsidR="002927A2" w:rsidRPr="0043276F">
        <w:rPr>
          <w:sz w:val="20"/>
          <w:szCs w:val="20"/>
        </w:rPr>
        <w:t xml:space="preserve">pneumatic </w:t>
      </w:r>
      <w:r w:rsidR="007E1F1D" w:rsidRPr="0043276F">
        <w:rPr>
          <w:sz w:val="20"/>
          <w:szCs w:val="20"/>
        </w:rPr>
        <w:t>tail</w:t>
      </w:r>
      <w:r w:rsidR="007D10B1" w:rsidRPr="0043276F">
        <w:rPr>
          <w:sz w:val="20"/>
          <w:szCs w:val="20"/>
        </w:rPr>
        <w:t>wheel</w:t>
      </w:r>
      <w:r w:rsidR="003259F5" w:rsidRPr="0043276F">
        <w:rPr>
          <w:sz w:val="20"/>
          <w:szCs w:val="20"/>
        </w:rPr>
        <w:t xml:space="preserve"> and fork.</w:t>
      </w:r>
    </w:p>
    <w:p w14:paraId="2E33228A" w14:textId="6949D1DF" w:rsidR="008B634D" w:rsidRPr="0043276F" w:rsidRDefault="008B634D" w:rsidP="008B634D">
      <w:pPr>
        <w:rPr>
          <w:b/>
          <w:bCs/>
        </w:rPr>
      </w:pPr>
      <w:bookmarkStart w:id="0" w:name="_Hlk215821311"/>
      <w:r w:rsidRPr="0043276F">
        <w:rPr>
          <w:b/>
          <w:bCs/>
        </w:rPr>
        <w:t>Hardware</w:t>
      </w:r>
    </w:p>
    <w:bookmarkEnd w:id="0"/>
    <w:p w14:paraId="27CA337F" w14:textId="7282C5B2" w:rsidR="00E6421D" w:rsidRPr="0043276F" w:rsidRDefault="00D64238" w:rsidP="004105E6">
      <w:pPr>
        <w:spacing w:after="0"/>
        <w:rPr>
          <w:sz w:val="20"/>
          <w:szCs w:val="20"/>
        </w:rPr>
      </w:pPr>
      <w:r w:rsidRPr="0043276F">
        <w:rPr>
          <w:sz w:val="20"/>
          <w:szCs w:val="20"/>
        </w:rPr>
        <w:t xml:space="preserve">Javron </w:t>
      </w:r>
      <w:r w:rsidR="00E6421D" w:rsidRPr="0043276F">
        <w:rPr>
          <w:sz w:val="20"/>
          <w:szCs w:val="20"/>
        </w:rPr>
        <w:t>brand</w:t>
      </w:r>
      <w:r w:rsidR="00035751" w:rsidRPr="0043276F">
        <w:rPr>
          <w:sz w:val="20"/>
          <w:szCs w:val="20"/>
        </w:rPr>
        <w:t>,</w:t>
      </w:r>
      <w:r w:rsidR="00E6421D" w:rsidRPr="0043276F">
        <w:rPr>
          <w:sz w:val="20"/>
          <w:szCs w:val="20"/>
        </w:rPr>
        <w:t xml:space="preserve"> </w:t>
      </w:r>
      <w:r w:rsidR="005F4BBC" w:rsidRPr="0043276F">
        <w:rPr>
          <w:sz w:val="20"/>
          <w:szCs w:val="20"/>
        </w:rPr>
        <w:t>over-head flap</w:t>
      </w:r>
      <w:r w:rsidR="00820D9E" w:rsidRPr="0043276F">
        <w:rPr>
          <w:sz w:val="20"/>
          <w:szCs w:val="20"/>
        </w:rPr>
        <w:t xml:space="preserve"> handle</w:t>
      </w:r>
      <w:r w:rsidR="00E6421D" w:rsidRPr="0043276F">
        <w:rPr>
          <w:sz w:val="20"/>
          <w:szCs w:val="20"/>
        </w:rPr>
        <w:t xml:space="preserve"> assembly</w:t>
      </w:r>
      <w:r w:rsidR="00820D9E" w:rsidRPr="0043276F">
        <w:rPr>
          <w:sz w:val="20"/>
          <w:szCs w:val="20"/>
        </w:rPr>
        <w:t>,</w:t>
      </w:r>
      <w:r w:rsidR="005F4BBC" w:rsidRPr="0043276F">
        <w:rPr>
          <w:sz w:val="20"/>
          <w:szCs w:val="20"/>
        </w:rPr>
        <w:t xml:space="preserve"> </w:t>
      </w:r>
      <w:r w:rsidR="00820D9E" w:rsidRPr="0043276F">
        <w:rPr>
          <w:sz w:val="20"/>
          <w:szCs w:val="20"/>
        </w:rPr>
        <w:t>p</w:t>
      </w:r>
      <w:r w:rsidR="00364B7F" w:rsidRPr="0043276F">
        <w:rPr>
          <w:sz w:val="20"/>
          <w:szCs w:val="20"/>
        </w:rPr>
        <w:t>ulleys, cables</w:t>
      </w:r>
      <w:r w:rsidR="00284DAB" w:rsidRPr="0043276F">
        <w:rPr>
          <w:sz w:val="20"/>
          <w:szCs w:val="20"/>
        </w:rPr>
        <w:t xml:space="preserve">, </w:t>
      </w:r>
      <w:r w:rsidR="007A5F68" w:rsidRPr="0043276F">
        <w:rPr>
          <w:sz w:val="20"/>
          <w:szCs w:val="20"/>
        </w:rPr>
        <w:t>controls,</w:t>
      </w:r>
      <w:r w:rsidR="00284DAB" w:rsidRPr="0043276F">
        <w:rPr>
          <w:sz w:val="20"/>
          <w:szCs w:val="20"/>
        </w:rPr>
        <w:t xml:space="preserve"> and </w:t>
      </w:r>
      <w:r w:rsidR="00035751" w:rsidRPr="0043276F">
        <w:rPr>
          <w:sz w:val="20"/>
          <w:szCs w:val="20"/>
        </w:rPr>
        <w:t xml:space="preserve">other </w:t>
      </w:r>
      <w:r w:rsidR="0044345D" w:rsidRPr="0043276F">
        <w:rPr>
          <w:sz w:val="20"/>
          <w:szCs w:val="20"/>
        </w:rPr>
        <w:t xml:space="preserve">associated </w:t>
      </w:r>
      <w:r w:rsidR="00084C74" w:rsidRPr="0043276F">
        <w:rPr>
          <w:sz w:val="20"/>
          <w:szCs w:val="20"/>
        </w:rPr>
        <w:t>parts.</w:t>
      </w:r>
      <w:r w:rsidR="009074AE" w:rsidRPr="0043276F">
        <w:rPr>
          <w:sz w:val="20"/>
          <w:szCs w:val="20"/>
        </w:rPr>
        <w:t xml:space="preserve"> </w:t>
      </w:r>
      <w:r w:rsidR="009623FF" w:rsidRPr="0043276F">
        <w:rPr>
          <w:sz w:val="20"/>
          <w:szCs w:val="20"/>
        </w:rPr>
        <w:t xml:space="preserve"> </w:t>
      </w:r>
    </w:p>
    <w:p w14:paraId="409A46B3" w14:textId="263F981A" w:rsidR="00643C14" w:rsidRDefault="00E6421D" w:rsidP="004105E6">
      <w:pPr>
        <w:spacing w:after="0"/>
        <w:rPr>
          <w:sz w:val="20"/>
          <w:szCs w:val="20"/>
        </w:rPr>
      </w:pPr>
      <w:r w:rsidRPr="0043276F">
        <w:rPr>
          <w:sz w:val="20"/>
          <w:szCs w:val="20"/>
        </w:rPr>
        <w:t>F</w:t>
      </w:r>
      <w:r w:rsidR="00936BBD" w:rsidRPr="0043276F">
        <w:rPr>
          <w:sz w:val="20"/>
          <w:szCs w:val="20"/>
        </w:rPr>
        <w:t xml:space="preserve">ront and rear </w:t>
      </w:r>
      <w:r w:rsidRPr="0043276F">
        <w:rPr>
          <w:sz w:val="20"/>
          <w:szCs w:val="20"/>
        </w:rPr>
        <w:t xml:space="preserve">brakes </w:t>
      </w:r>
      <w:r w:rsidR="00936BBD" w:rsidRPr="0043276F">
        <w:rPr>
          <w:sz w:val="20"/>
          <w:szCs w:val="20"/>
        </w:rPr>
        <w:t>with</w:t>
      </w:r>
      <w:r w:rsidRPr="0043276F">
        <w:rPr>
          <w:sz w:val="20"/>
          <w:szCs w:val="20"/>
        </w:rPr>
        <w:t xml:space="preserve"> t</w:t>
      </w:r>
      <w:r w:rsidRPr="0043276F">
        <w:rPr>
          <w:sz w:val="20"/>
          <w:szCs w:val="20"/>
        </w:rPr>
        <w:t>oe brakes</w:t>
      </w:r>
      <w:r w:rsidR="00936BBD" w:rsidRPr="0043276F">
        <w:rPr>
          <w:sz w:val="20"/>
          <w:szCs w:val="20"/>
        </w:rPr>
        <w:t xml:space="preserve"> </w:t>
      </w:r>
      <w:r w:rsidRPr="0043276F">
        <w:rPr>
          <w:sz w:val="20"/>
          <w:szCs w:val="20"/>
        </w:rPr>
        <w:t>and master</w:t>
      </w:r>
      <w:r w:rsidR="00936BBD" w:rsidRPr="0043276F">
        <w:rPr>
          <w:sz w:val="20"/>
          <w:szCs w:val="20"/>
        </w:rPr>
        <w:t xml:space="preserve"> cylinders.</w:t>
      </w:r>
    </w:p>
    <w:p w14:paraId="5C1FB5D0" w14:textId="77777777" w:rsidR="00AE0D2F" w:rsidRPr="0043276F" w:rsidRDefault="00AE0D2F" w:rsidP="004105E6">
      <w:pPr>
        <w:spacing w:after="0"/>
        <w:rPr>
          <w:sz w:val="20"/>
          <w:szCs w:val="20"/>
        </w:rPr>
      </w:pPr>
    </w:p>
    <w:p w14:paraId="3A9C77CE" w14:textId="77777777" w:rsidR="00AE0D2F" w:rsidRPr="0043276F" w:rsidRDefault="00AE0D2F" w:rsidP="00AE0D2F">
      <w:pPr>
        <w:rPr>
          <w:b/>
          <w:bCs/>
        </w:rPr>
      </w:pPr>
      <w:r w:rsidRPr="0043276F">
        <w:rPr>
          <w:b/>
          <w:bCs/>
        </w:rPr>
        <w:t>Windows:</w:t>
      </w:r>
    </w:p>
    <w:p w14:paraId="1FACE3F1" w14:textId="0CDBCE51" w:rsidR="00AE0D2F" w:rsidRPr="0043276F" w:rsidRDefault="00AE0D2F" w:rsidP="00AE0D2F">
      <w:pPr>
        <w:rPr>
          <w:sz w:val="20"/>
          <w:szCs w:val="20"/>
        </w:rPr>
      </w:pPr>
      <w:r w:rsidRPr="0043276F">
        <w:rPr>
          <w:sz w:val="20"/>
          <w:szCs w:val="20"/>
        </w:rPr>
        <w:t xml:space="preserve">Great Lakes Aero brand windshield, forward skylight, D windows, and two 4’x4’ sheets of the same for both doors.  </w:t>
      </w:r>
      <w:r w:rsidRPr="0043276F">
        <w:rPr>
          <w:b/>
          <w:bCs/>
          <w:sz w:val="20"/>
          <w:szCs w:val="20"/>
        </w:rPr>
        <w:t xml:space="preserve">All UV grey with Great Lakes Aero’s super cool </w:t>
      </w:r>
      <w:proofErr w:type="gramStart"/>
      <w:r w:rsidRPr="0043276F">
        <w:rPr>
          <w:b/>
          <w:bCs/>
          <w:sz w:val="20"/>
          <w:szCs w:val="20"/>
        </w:rPr>
        <w:t>feature</w:t>
      </w:r>
      <w:proofErr w:type="gramEnd"/>
      <w:r w:rsidRPr="0043276F">
        <w:rPr>
          <w:b/>
          <w:bCs/>
          <w:sz w:val="20"/>
          <w:szCs w:val="20"/>
        </w:rPr>
        <w:t>.</w:t>
      </w:r>
      <w:r w:rsidR="00FA1C66">
        <w:rPr>
          <w:b/>
          <w:bCs/>
          <w:sz w:val="20"/>
          <w:szCs w:val="20"/>
        </w:rPr>
        <w:t xml:space="preserve"> </w:t>
      </w:r>
    </w:p>
    <w:p w14:paraId="5A13B814" w14:textId="0FDA0E18" w:rsidR="001211CD" w:rsidRPr="0043276F" w:rsidRDefault="00746B88" w:rsidP="004105E6">
      <w:pPr>
        <w:spacing w:before="240"/>
        <w:rPr>
          <w:b/>
          <w:bCs/>
        </w:rPr>
      </w:pPr>
      <w:r w:rsidRPr="0043276F">
        <w:rPr>
          <w:b/>
          <w:bCs/>
        </w:rPr>
        <w:t>Covering Materials</w:t>
      </w:r>
      <w:r w:rsidR="001211CD" w:rsidRPr="0043276F">
        <w:rPr>
          <w:b/>
          <w:bCs/>
        </w:rPr>
        <w:t>:</w:t>
      </w:r>
    </w:p>
    <w:p w14:paraId="0135E6E3" w14:textId="574E706C" w:rsidR="001211CD" w:rsidRPr="0043276F" w:rsidRDefault="00EB6359" w:rsidP="00FE71FB">
      <w:pPr>
        <w:rPr>
          <w:sz w:val="20"/>
          <w:szCs w:val="20"/>
        </w:rPr>
      </w:pPr>
      <w:r w:rsidRPr="0043276F">
        <w:rPr>
          <w:sz w:val="20"/>
          <w:szCs w:val="20"/>
        </w:rPr>
        <w:t xml:space="preserve">Fresh </w:t>
      </w:r>
      <w:r w:rsidR="00F45928" w:rsidRPr="0043276F">
        <w:rPr>
          <w:sz w:val="20"/>
          <w:szCs w:val="20"/>
        </w:rPr>
        <w:t xml:space="preserve">Hipec brand covering materials </w:t>
      </w:r>
      <w:r w:rsidR="005A3B80" w:rsidRPr="0043276F">
        <w:rPr>
          <w:sz w:val="20"/>
          <w:szCs w:val="20"/>
        </w:rPr>
        <w:t>(</w:t>
      </w:r>
      <w:r w:rsidR="00F45928" w:rsidRPr="0043276F">
        <w:rPr>
          <w:sz w:val="20"/>
          <w:szCs w:val="20"/>
        </w:rPr>
        <w:t>solvent based)</w:t>
      </w:r>
      <w:r w:rsidR="00B2134B" w:rsidRPr="0043276F">
        <w:rPr>
          <w:sz w:val="20"/>
          <w:szCs w:val="20"/>
        </w:rPr>
        <w:t>.</w:t>
      </w:r>
      <w:r w:rsidR="00DF7F9D" w:rsidRPr="0043276F">
        <w:rPr>
          <w:sz w:val="20"/>
          <w:szCs w:val="20"/>
        </w:rPr>
        <w:t xml:space="preserve">  Includes everything needed to cover</w:t>
      </w:r>
      <w:r w:rsidR="00570348" w:rsidRPr="0043276F">
        <w:rPr>
          <w:sz w:val="20"/>
          <w:szCs w:val="20"/>
        </w:rPr>
        <w:t xml:space="preserve"> th</w:t>
      </w:r>
      <w:r w:rsidR="00AA46A9" w:rsidRPr="0043276F">
        <w:rPr>
          <w:sz w:val="20"/>
          <w:szCs w:val="20"/>
        </w:rPr>
        <w:t>is</w:t>
      </w:r>
      <w:r w:rsidR="00570348" w:rsidRPr="0043276F">
        <w:rPr>
          <w:sz w:val="20"/>
          <w:szCs w:val="20"/>
        </w:rPr>
        <w:t xml:space="preserve"> aircraft.</w:t>
      </w:r>
    </w:p>
    <w:p w14:paraId="505CF0A9" w14:textId="735BDE18" w:rsidR="008B634D" w:rsidRPr="0043276F" w:rsidRDefault="008B634D" w:rsidP="008B634D">
      <w:pPr>
        <w:rPr>
          <w:b/>
          <w:bCs/>
        </w:rPr>
      </w:pPr>
      <w:r w:rsidRPr="0043276F">
        <w:rPr>
          <w:b/>
          <w:bCs/>
        </w:rPr>
        <w:t>Interior</w:t>
      </w:r>
    </w:p>
    <w:p w14:paraId="1B463D3A" w14:textId="61CAA62C" w:rsidR="00FE71FB" w:rsidRPr="0043276F" w:rsidRDefault="00FE71FB" w:rsidP="004105E6">
      <w:pPr>
        <w:spacing w:after="0"/>
        <w:rPr>
          <w:sz w:val="20"/>
          <w:szCs w:val="20"/>
        </w:rPr>
      </w:pPr>
      <w:r w:rsidRPr="0043276F">
        <w:rPr>
          <w:sz w:val="20"/>
          <w:szCs w:val="20"/>
        </w:rPr>
        <w:t xml:space="preserve">Javron front and rear </w:t>
      </w:r>
      <w:r w:rsidR="00284DAB" w:rsidRPr="0043276F">
        <w:rPr>
          <w:sz w:val="20"/>
          <w:szCs w:val="20"/>
        </w:rPr>
        <w:t xml:space="preserve">seat belts </w:t>
      </w:r>
      <w:r w:rsidRPr="0043276F">
        <w:rPr>
          <w:sz w:val="20"/>
          <w:szCs w:val="20"/>
        </w:rPr>
        <w:t>with ratcheting shoulder harness for PIC.</w:t>
      </w:r>
    </w:p>
    <w:p w14:paraId="70A7A1B3" w14:textId="5E3BF112" w:rsidR="00FE71FB" w:rsidRPr="0043276F" w:rsidRDefault="00FE71FB" w:rsidP="004105E6">
      <w:pPr>
        <w:spacing w:after="0"/>
        <w:rPr>
          <w:sz w:val="20"/>
          <w:szCs w:val="20"/>
        </w:rPr>
      </w:pPr>
      <w:r w:rsidRPr="0043276F">
        <w:rPr>
          <w:sz w:val="20"/>
          <w:szCs w:val="20"/>
        </w:rPr>
        <w:t xml:space="preserve">TMI Pro-Series </w:t>
      </w:r>
      <w:r w:rsidR="00570348" w:rsidRPr="0043276F">
        <w:rPr>
          <w:sz w:val="20"/>
          <w:szCs w:val="20"/>
        </w:rPr>
        <w:t xml:space="preserve">Reclining </w:t>
      </w:r>
      <w:r w:rsidRPr="0043276F">
        <w:rPr>
          <w:sz w:val="20"/>
          <w:szCs w:val="20"/>
        </w:rPr>
        <w:t>bucket seats</w:t>
      </w:r>
      <w:r w:rsidR="009B7898" w:rsidRPr="0043276F">
        <w:rPr>
          <w:sz w:val="20"/>
          <w:szCs w:val="20"/>
        </w:rPr>
        <w:t xml:space="preserve">, </w:t>
      </w:r>
      <w:r w:rsidR="00C0598E" w:rsidRPr="0043276F">
        <w:rPr>
          <w:sz w:val="20"/>
          <w:szCs w:val="20"/>
        </w:rPr>
        <w:t>front,</w:t>
      </w:r>
      <w:r w:rsidR="009B7898" w:rsidRPr="0043276F">
        <w:rPr>
          <w:sz w:val="20"/>
          <w:szCs w:val="20"/>
        </w:rPr>
        <w:t xml:space="preserve"> and rear</w:t>
      </w:r>
      <w:r w:rsidR="00570348" w:rsidRPr="0043276F">
        <w:rPr>
          <w:sz w:val="20"/>
          <w:szCs w:val="20"/>
        </w:rPr>
        <w:t>.</w:t>
      </w:r>
    </w:p>
    <w:p w14:paraId="22E73890" w14:textId="59978146" w:rsidR="00570348" w:rsidRPr="0043276F" w:rsidRDefault="004357B0" w:rsidP="004105E6">
      <w:pPr>
        <w:spacing w:after="0"/>
        <w:rPr>
          <w:sz w:val="20"/>
          <w:szCs w:val="20"/>
        </w:rPr>
      </w:pPr>
      <w:r w:rsidRPr="0043276F">
        <w:rPr>
          <w:sz w:val="20"/>
          <w:szCs w:val="20"/>
        </w:rPr>
        <w:t>All m</w:t>
      </w:r>
      <w:r w:rsidR="006E3B6C" w:rsidRPr="0043276F">
        <w:rPr>
          <w:sz w:val="20"/>
          <w:szCs w:val="20"/>
        </w:rPr>
        <w:t>aterials need</w:t>
      </w:r>
      <w:r w:rsidR="009D343A" w:rsidRPr="0043276F">
        <w:rPr>
          <w:sz w:val="20"/>
          <w:szCs w:val="20"/>
        </w:rPr>
        <w:t>ed for a complete carbon fiber interior</w:t>
      </w:r>
      <w:r w:rsidRPr="0043276F">
        <w:rPr>
          <w:sz w:val="20"/>
          <w:szCs w:val="20"/>
        </w:rPr>
        <w:t>,</w:t>
      </w:r>
      <w:r w:rsidR="009D343A" w:rsidRPr="0043276F">
        <w:rPr>
          <w:sz w:val="20"/>
          <w:szCs w:val="20"/>
        </w:rPr>
        <w:t xml:space="preserve"> </w:t>
      </w:r>
      <w:r w:rsidRPr="0043276F">
        <w:rPr>
          <w:sz w:val="20"/>
          <w:szCs w:val="20"/>
        </w:rPr>
        <w:t>including the baggage</w:t>
      </w:r>
      <w:r w:rsidR="001A0C81" w:rsidRPr="0043276F">
        <w:rPr>
          <w:sz w:val="20"/>
          <w:szCs w:val="20"/>
        </w:rPr>
        <w:t>/sleeping</w:t>
      </w:r>
      <w:r w:rsidRPr="0043276F">
        <w:rPr>
          <w:sz w:val="20"/>
          <w:szCs w:val="20"/>
        </w:rPr>
        <w:t xml:space="preserve"> area.</w:t>
      </w:r>
    </w:p>
    <w:p w14:paraId="1FA134EA" w14:textId="3284A409" w:rsidR="008B634D" w:rsidRPr="0043276F" w:rsidRDefault="00E32409" w:rsidP="004105E6">
      <w:pPr>
        <w:spacing w:before="240"/>
      </w:pPr>
      <w:r w:rsidRPr="0043276F">
        <w:rPr>
          <w:b/>
          <w:bCs/>
        </w:rPr>
        <w:t xml:space="preserve">Negotiated delivery </w:t>
      </w:r>
      <w:r w:rsidR="00251555" w:rsidRPr="0043276F">
        <w:rPr>
          <w:b/>
          <w:bCs/>
        </w:rPr>
        <w:t xml:space="preserve">is </w:t>
      </w:r>
      <w:r w:rsidRPr="0043276F">
        <w:rPr>
          <w:b/>
          <w:bCs/>
        </w:rPr>
        <w:t xml:space="preserve">available </w:t>
      </w:r>
      <w:r w:rsidR="00251555" w:rsidRPr="0043276F">
        <w:rPr>
          <w:b/>
          <w:bCs/>
        </w:rPr>
        <w:t xml:space="preserve">within the </w:t>
      </w:r>
      <w:r w:rsidR="00FA1C66">
        <w:rPr>
          <w:b/>
          <w:bCs/>
        </w:rPr>
        <w:t>C</w:t>
      </w:r>
      <w:r w:rsidR="00251555" w:rsidRPr="0043276F">
        <w:rPr>
          <w:b/>
          <w:bCs/>
        </w:rPr>
        <w:t>ontinental United States</w:t>
      </w:r>
    </w:p>
    <w:sectPr w:rsidR="008B634D" w:rsidRPr="00432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4D"/>
    <w:rsid w:val="00035751"/>
    <w:rsid w:val="000374D6"/>
    <w:rsid w:val="000462C1"/>
    <w:rsid w:val="00046D44"/>
    <w:rsid w:val="00071310"/>
    <w:rsid w:val="00080070"/>
    <w:rsid w:val="00084C74"/>
    <w:rsid w:val="0009249F"/>
    <w:rsid w:val="00096E52"/>
    <w:rsid w:val="000A652E"/>
    <w:rsid w:val="000B1C87"/>
    <w:rsid w:val="000C0416"/>
    <w:rsid w:val="000C08F0"/>
    <w:rsid w:val="000D20A4"/>
    <w:rsid w:val="000E1314"/>
    <w:rsid w:val="000E25F4"/>
    <w:rsid w:val="000F0CB4"/>
    <w:rsid w:val="000F33E9"/>
    <w:rsid w:val="001015A6"/>
    <w:rsid w:val="001211CD"/>
    <w:rsid w:val="00123FF4"/>
    <w:rsid w:val="0012499A"/>
    <w:rsid w:val="001338C3"/>
    <w:rsid w:val="001344EB"/>
    <w:rsid w:val="00146C9E"/>
    <w:rsid w:val="001514F5"/>
    <w:rsid w:val="00165D0B"/>
    <w:rsid w:val="00170A75"/>
    <w:rsid w:val="0019114A"/>
    <w:rsid w:val="001A0C81"/>
    <w:rsid w:val="001C50AF"/>
    <w:rsid w:val="001C72E7"/>
    <w:rsid w:val="001E465C"/>
    <w:rsid w:val="001E5F9E"/>
    <w:rsid w:val="001E65B0"/>
    <w:rsid w:val="001F0B0F"/>
    <w:rsid w:val="001F1113"/>
    <w:rsid w:val="00204BD2"/>
    <w:rsid w:val="0021024C"/>
    <w:rsid w:val="0021163C"/>
    <w:rsid w:val="00217B4D"/>
    <w:rsid w:val="0022325B"/>
    <w:rsid w:val="00237A06"/>
    <w:rsid w:val="00243719"/>
    <w:rsid w:val="00251555"/>
    <w:rsid w:val="00263A71"/>
    <w:rsid w:val="0026473C"/>
    <w:rsid w:val="00275970"/>
    <w:rsid w:val="00284DAB"/>
    <w:rsid w:val="00287006"/>
    <w:rsid w:val="002927A2"/>
    <w:rsid w:val="002970C2"/>
    <w:rsid w:val="002D64F1"/>
    <w:rsid w:val="00314E6B"/>
    <w:rsid w:val="003259F5"/>
    <w:rsid w:val="00343E0F"/>
    <w:rsid w:val="003559F8"/>
    <w:rsid w:val="00364B7F"/>
    <w:rsid w:val="00372179"/>
    <w:rsid w:val="00376D19"/>
    <w:rsid w:val="00377468"/>
    <w:rsid w:val="00383F1D"/>
    <w:rsid w:val="00397BF0"/>
    <w:rsid w:val="003A777C"/>
    <w:rsid w:val="003C19E3"/>
    <w:rsid w:val="003D37F7"/>
    <w:rsid w:val="00404C36"/>
    <w:rsid w:val="00405E34"/>
    <w:rsid w:val="004105E6"/>
    <w:rsid w:val="004116B4"/>
    <w:rsid w:val="0042159B"/>
    <w:rsid w:val="004268DB"/>
    <w:rsid w:val="0043276F"/>
    <w:rsid w:val="004357B0"/>
    <w:rsid w:val="0044345D"/>
    <w:rsid w:val="00446EE1"/>
    <w:rsid w:val="0045001F"/>
    <w:rsid w:val="00452956"/>
    <w:rsid w:val="00452E96"/>
    <w:rsid w:val="00474F09"/>
    <w:rsid w:val="00474F15"/>
    <w:rsid w:val="00476C46"/>
    <w:rsid w:val="004855C6"/>
    <w:rsid w:val="004870BD"/>
    <w:rsid w:val="00487C88"/>
    <w:rsid w:val="00490E7B"/>
    <w:rsid w:val="004C1F82"/>
    <w:rsid w:val="004C3C25"/>
    <w:rsid w:val="004D6D1F"/>
    <w:rsid w:val="004E3E4B"/>
    <w:rsid w:val="004F77E2"/>
    <w:rsid w:val="00502091"/>
    <w:rsid w:val="005057CC"/>
    <w:rsid w:val="00514F3C"/>
    <w:rsid w:val="005165BD"/>
    <w:rsid w:val="00517979"/>
    <w:rsid w:val="00531518"/>
    <w:rsid w:val="00532555"/>
    <w:rsid w:val="00534621"/>
    <w:rsid w:val="005346B0"/>
    <w:rsid w:val="00570348"/>
    <w:rsid w:val="0057085E"/>
    <w:rsid w:val="00574AA5"/>
    <w:rsid w:val="005A0D22"/>
    <w:rsid w:val="005A1B14"/>
    <w:rsid w:val="005A3B80"/>
    <w:rsid w:val="005B39AB"/>
    <w:rsid w:val="005B5BD3"/>
    <w:rsid w:val="005C420F"/>
    <w:rsid w:val="005D3187"/>
    <w:rsid w:val="005E4018"/>
    <w:rsid w:val="005E6931"/>
    <w:rsid w:val="005E6E59"/>
    <w:rsid w:val="005F0345"/>
    <w:rsid w:val="005F4BBC"/>
    <w:rsid w:val="00600B26"/>
    <w:rsid w:val="006071B2"/>
    <w:rsid w:val="006265E2"/>
    <w:rsid w:val="00632215"/>
    <w:rsid w:val="006323B5"/>
    <w:rsid w:val="00633F25"/>
    <w:rsid w:val="0063479F"/>
    <w:rsid w:val="0063544F"/>
    <w:rsid w:val="00637535"/>
    <w:rsid w:val="00643C14"/>
    <w:rsid w:val="00646A82"/>
    <w:rsid w:val="00652557"/>
    <w:rsid w:val="00654290"/>
    <w:rsid w:val="00681B5F"/>
    <w:rsid w:val="00683B7E"/>
    <w:rsid w:val="006A6719"/>
    <w:rsid w:val="006A71DD"/>
    <w:rsid w:val="006B5132"/>
    <w:rsid w:val="006C3037"/>
    <w:rsid w:val="006C7E25"/>
    <w:rsid w:val="006D0CDA"/>
    <w:rsid w:val="006E3B6C"/>
    <w:rsid w:val="00711ABC"/>
    <w:rsid w:val="00714EA0"/>
    <w:rsid w:val="00721444"/>
    <w:rsid w:val="007224EF"/>
    <w:rsid w:val="007249EA"/>
    <w:rsid w:val="00746B88"/>
    <w:rsid w:val="00752056"/>
    <w:rsid w:val="00757E89"/>
    <w:rsid w:val="0076244D"/>
    <w:rsid w:val="00762D2C"/>
    <w:rsid w:val="0077043F"/>
    <w:rsid w:val="00792DF3"/>
    <w:rsid w:val="007A3018"/>
    <w:rsid w:val="007A3966"/>
    <w:rsid w:val="007A5F68"/>
    <w:rsid w:val="007B686E"/>
    <w:rsid w:val="007C0FED"/>
    <w:rsid w:val="007C6855"/>
    <w:rsid w:val="007D10B1"/>
    <w:rsid w:val="007D3E5F"/>
    <w:rsid w:val="007E1F1D"/>
    <w:rsid w:val="007E5576"/>
    <w:rsid w:val="0080232F"/>
    <w:rsid w:val="00802523"/>
    <w:rsid w:val="00815BF8"/>
    <w:rsid w:val="00820D9E"/>
    <w:rsid w:val="00821721"/>
    <w:rsid w:val="00824A5C"/>
    <w:rsid w:val="00826DFB"/>
    <w:rsid w:val="008275A0"/>
    <w:rsid w:val="00861747"/>
    <w:rsid w:val="008708DD"/>
    <w:rsid w:val="008953D3"/>
    <w:rsid w:val="008A07BE"/>
    <w:rsid w:val="008B41D3"/>
    <w:rsid w:val="008B634D"/>
    <w:rsid w:val="008B72E1"/>
    <w:rsid w:val="008C7E18"/>
    <w:rsid w:val="008D26D7"/>
    <w:rsid w:val="008D699D"/>
    <w:rsid w:val="008E4C11"/>
    <w:rsid w:val="009074AE"/>
    <w:rsid w:val="00912717"/>
    <w:rsid w:val="00917C9A"/>
    <w:rsid w:val="00936BBD"/>
    <w:rsid w:val="009379F7"/>
    <w:rsid w:val="009623FF"/>
    <w:rsid w:val="0096590A"/>
    <w:rsid w:val="009833AF"/>
    <w:rsid w:val="00987223"/>
    <w:rsid w:val="00992B7B"/>
    <w:rsid w:val="00995537"/>
    <w:rsid w:val="00996BB6"/>
    <w:rsid w:val="00996BC5"/>
    <w:rsid w:val="009B7898"/>
    <w:rsid w:val="009D219D"/>
    <w:rsid w:val="009D343A"/>
    <w:rsid w:val="009E0B71"/>
    <w:rsid w:val="009E4899"/>
    <w:rsid w:val="009F3820"/>
    <w:rsid w:val="00A032B7"/>
    <w:rsid w:val="00A13CC4"/>
    <w:rsid w:val="00A15C16"/>
    <w:rsid w:val="00A227FC"/>
    <w:rsid w:val="00A270E8"/>
    <w:rsid w:val="00A3698E"/>
    <w:rsid w:val="00A43CCD"/>
    <w:rsid w:val="00A456D2"/>
    <w:rsid w:val="00A54EBE"/>
    <w:rsid w:val="00A654DF"/>
    <w:rsid w:val="00A7517F"/>
    <w:rsid w:val="00A77F28"/>
    <w:rsid w:val="00A8263E"/>
    <w:rsid w:val="00A9609E"/>
    <w:rsid w:val="00AA46A9"/>
    <w:rsid w:val="00AC7982"/>
    <w:rsid w:val="00AD3396"/>
    <w:rsid w:val="00AE0D2F"/>
    <w:rsid w:val="00B11E75"/>
    <w:rsid w:val="00B1675C"/>
    <w:rsid w:val="00B2134B"/>
    <w:rsid w:val="00B25276"/>
    <w:rsid w:val="00B4165F"/>
    <w:rsid w:val="00B65DC7"/>
    <w:rsid w:val="00B720DF"/>
    <w:rsid w:val="00B761AD"/>
    <w:rsid w:val="00B82D07"/>
    <w:rsid w:val="00B84AEC"/>
    <w:rsid w:val="00B91EAE"/>
    <w:rsid w:val="00BA6813"/>
    <w:rsid w:val="00BC2D00"/>
    <w:rsid w:val="00BF098F"/>
    <w:rsid w:val="00C01345"/>
    <w:rsid w:val="00C0598E"/>
    <w:rsid w:val="00C12B1D"/>
    <w:rsid w:val="00C169C9"/>
    <w:rsid w:val="00C232ED"/>
    <w:rsid w:val="00C233FA"/>
    <w:rsid w:val="00C32FB0"/>
    <w:rsid w:val="00C33AEE"/>
    <w:rsid w:val="00C33D46"/>
    <w:rsid w:val="00C3634C"/>
    <w:rsid w:val="00C423EC"/>
    <w:rsid w:val="00C45419"/>
    <w:rsid w:val="00C5665C"/>
    <w:rsid w:val="00C67E67"/>
    <w:rsid w:val="00C718FE"/>
    <w:rsid w:val="00C87A58"/>
    <w:rsid w:val="00CA649B"/>
    <w:rsid w:val="00CB3BDA"/>
    <w:rsid w:val="00CC0FC8"/>
    <w:rsid w:val="00CC14C0"/>
    <w:rsid w:val="00CD581E"/>
    <w:rsid w:val="00CD5DFD"/>
    <w:rsid w:val="00CE073A"/>
    <w:rsid w:val="00CE3677"/>
    <w:rsid w:val="00CF1D95"/>
    <w:rsid w:val="00CF30A4"/>
    <w:rsid w:val="00CF7CE9"/>
    <w:rsid w:val="00D07817"/>
    <w:rsid w:val="00D123C8"/>
    <w:rsid w:val="00D2386C"/>
    <w:rsid w:val="00D34FA0"/>
    <w:rsid w:val="00D43079"/>
    <w:rsid w:val="00D437E9"/>
    <w:rsid w:val="00D4423F"/>
    <w:rsid w:val="00D45329"/>
    <w:rsid w:val="00D53604"/>
    <w:rsid w:val="00D60CF3"/>
    <w:rsid w:val="00D64238"/>
    <w:rsid w:val="00D6772C"/>
    <w:rsid w:val="00D715E0"/>
    <w:rsid w:val="00D73EEA"/>
    <w:rsid w:val="00DB0C5D"/>
    <w:rsid w:val="00DC159F"/>
    <w:rsid w:val="00DC204B"/>
    <w:rsid w:val="00DE7F25"/>
    <w:rsid w:val="00DF028A"/>
    <w:rsid w:val="00DF7670"/>
    <w:rsid w:val="00DF7F9D"/>
    <w:rsid w:val="00E118D9"/>
    <w:rsid w:val="00E2370B"/>
    <w:rsid w:val="00E32409"/>
    <w:rsid w:val="00E34FEB"/>
    <w:rsid w:val="00E352B5"/>
    <w:rsid w:val="00E4564F"/>
    <w:rsid w:val="00E5120F"/>
    <w:rsid w:val="00E518CF"/>
    <w:rsid w:val="00E571CD"/>
    <w:rsid w:val="00E612E0"/>
    <w:rsid w:val="00E6421D"/>
    <w:rsid w:val="00E65B17"/>
    <w:rsid w:val="00E672E8"/>
    <w:rsid w:val="00EA4936"/>
    <w:rsid w:val="00EB3CC5"/>
    <w:rsid w:val="00EB6359"/>
    <w:rsid w:val="00EB6F16"/>
    <w:rsid w:val="00ED70B4"/>
    <w:rsid w:val="00EE59D3"/>
    <w:rsid w:val="00EF7159"/>
    <w:rsid w:val="00F302C0"/>
    <w:rsid w:val="00F45928"/>
    <w:rsid w:val="00F62DC5"/>
    <w:rsid w:val="00F74BA4"/>
    <w:rsid w:val="00F83D34"/>
    <w:rsid w:val="00FA0E70"/>
    <w:rsid w:val="00FA1C66"/>
    <w:rsid w:val="00FA657E"/>
    <w:rsid w:val="00FA6B1E"/>
    <w:rsid w:val="00FC3E27"/>
    <w:rsid w:val="00FC5AC1"/>
    <w:rsid w:val="00FD38B0"/>
    <w:rsid w:val="00FD5274"/>
    <w:rsid w:val="00FE71FB"/>
    <w:rsid w:val="00FF20E8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A96DB"/>
  <w15:chartTrackingRefBased/>
  <w15:docId w15:val="{E02A9492-EF00-4521-9E12-EE713331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3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2</Pages>
  <Words>636</Words>
  <Characters>3456</Characters>
  <Application>Microsoft Office Word</Application>
  <DocSecurity>0</DocSecurity>
  <Lines>76</Lines>
  <Paragraphs>47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Higginbotham</dc:creator>
  <cp:keywords/>
  <dc:description/>
  <cp:lastModifiedBy>Timothy Higginbotham</cp:lastModifiedBy>
  <cp:revision>309</cp:revision>
  <dcterms:created xsi:type="dcterms:W3CDTF">2025-12-04T19:16:00Z</dcterms:created>
  <dcterms:modified xsi:type="dcterms:W3CDTF">2026-04-13T14:21:00Z</dcterms:modified>
</cp:coreProperties>
</file>