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3A82" w14:textId="12787F01" w:rsidR="001F5372" w:rsidRPr="00320B4E" w:rsidRDefault="001F5372" w:rsidP="00320B4E">
      <w:pPr>
        <w:divId w:val="883175482"/>
        <w:rPr>
          <w:rFonts w:ascii="Arial" w:eastAsia="Times New Roman" w:hAnsi="Arial"/>
          <w:color w:val="000000"/>
          <w:kern w:val="0"/>
          <w:sz w:val="36"/>
          <w:szCs w:val="36"/>
          <w14:ligatures w14:val="none"/>
        </w:rPr>
      </w:pP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S</w:t>
      </w:r>
      <w:r w:rsidR="00320B4E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 xml:space="preserve"> </w:t>
      </w: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 xml:space="preserve">E 5a Full-scale </w:t>
      </w:r>
      <w:r w:rsidRPr="00C932F0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projec</w:t>
      </w:r>
      <w:r w:rsidR="005C0F5C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t i</w:t>
      </w:r>
      <w:r w:rsidR="00320B4E" w:rsidRPr="00C932F0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ncludes</w:t>
      </w: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: fuselage</w:t>
      </w:r>
      <w:r w:rsidR="00C701AE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/</w:t>
      </w: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Sitka spruce and aircraft grade aluminum, engine,</w:t>
      </w:r>
      <w:r w:rsidR="00CB5AD9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 xml:space="preserve"> </w:t>
      </w: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working cockpit</w:t>
      </w:r>
      <w:r w:rsidR="00C701AE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s</w:t>
      </w:r>
      <w:r w:rsidR="006E68AC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/</w:t>
      </w: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controls</w:t>
      </w:r>
      <w:r w:rsidR="00F26064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/</w:t>
      </w: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instruments</w:t>
      </w:r>
      <w:r w:rsidR="00D53834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,</w:t>
      </w:r>
      <w:r w:rsidR="005844EC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 xml:space="preserve"> </w:t>
      </w:r>
      <w:r w:rsidR="00D53834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c</w:t>
      </w:r>
      <w:r w:rsidR="005844EC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omplete interiors</w:t>
      </w:r>
      <w:r w:rsidR="00E1401C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 xml:space="preserve">. </w:t>
      </w: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Fuselage primarily</w:t>
      </w:r>
      <w:r w:rsidR="00506051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 xml:space="preserve"> </w:t>
      </w: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wood with improved sprung landing gear, original-style spoke wheels</w:t>
      </w:r>
      <w:r w:rsidR="00FF600C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/</w:t>
      </w: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aluminum covers, hydraulic brakes, sprung steerable tail wheel. Improved wing spar attachment for wing removal, rigging kit with pre-made wires, turnbuckles, stainless fittings.</w:t>
      </w:r>
      <w:r>
        <w:rPr>
          <w:rFonts w:ascii="Arial" w:eastAsia="Times New Roman" w:hAnsi="Arial"/>
          <w:color w:val="000000"/>
          <w:sz w:val="19"/>
          <w:szCs w:val="19"/>
        </w:rPr>
        <w:br/>
      </w: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Engine: GM-V6 rated at 245 H.P. with engineered aluminum housing gear reduction drive</w:t>
      </w:r>
      <w:r w:rsidR="009F3083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 xml:space="preserve"> 1:6, </w:t>
      </w: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internal chain oil bath</w:t>
      </w:r>
      <w:r w:rsidR="005C7595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,</w:t>
      </w: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 xml:space="preserve"> </w:t>
      </w:r>
      <w:proofErr w:type="spellStart"/>
      <w:r w:rsidR="005C7595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carburetored</w:t>
      </w:r>
      <w:proofErr w:type="spellEnd"/>
      <w:r w:rsidR="00E95030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,</w:t>
      </w: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 xml:space="preserve"> HEI ignition, exhaust stacks with mufflers. Fuel: 12 gallon main tank, 5 gallon top wing reserv</w:t>
      </w:r>
      <w:r w:rsidR="0010043F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 xml:space="preserve">e with </w:t>
      </w: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panel reserve valve.</w:t>
      </w:r>
      <w:r w:rsidR="00322D28">
        <w:rPr>
          <w:rFonts w:ascii="Arial" w:eastAsia="Times New Roman" w:hAnsi="Arial"/>
          <w:color w:val="000000"/>
          <w:sz w:val="19"/>
          <w:szCs w:val="19"/>
        </w:rPr>
        <w:t xml:space="preserve"> </w:t>
      </w: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Extras</w:t>
      </w:r>
      <w:r w:rsidR="0010043F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 xml:space="preserve">: </w:t>
      </w: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custom-built Lewis, scale machine-gun, non-firing, 1/3 scale drawings, notes, photos,  historical archives.</w:t>
      </w:r>
      <w:r>
        <w:rPr>
          <w:rFonts w:ascii="Arial" w:eastAsia="Times New Roman" w:hAnsi="Arial"/>
          <w:color w:val="000000"/>
          <w:sz w:val="19"/>
          <w:szCs w:val="19"/>
        </w:rPr>
        <w:br/>
      </w: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Wings must be constructed. This project is LSA</w:t>
      </w:r>
      <w:r w:rsidR="00BE66AD"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 xml:space="preserve">. </w:t>
      </w:r>
      <w:r>
        <w:rPr>
          <w:rFonts w:ascii="Arial" w:eastAsia="Times New Roman" w:hAnsi="Arial"/>
          <w:color w:val="000000"/>
          <w:sz w:val="19"/>
          <w:szCs w:val="19"/>
          <w:shd w:val="clear" w:color="auto" w:fill="F5FAFF"/>
        </w:rPr>
        <w:t>Being sold due to owner's health.</w:t>
      </w:r>
    </w:p>
    <w:p w14:paraId="1277B868" w14:textId="77777777" w:rsidR="001F5372" w:rsidRDefault="001F5372"/>
    <w:sectPr w:rsidR="001F5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72"/>
    <w:rsid w:val="0010043F"/>
    <w:rsid w:val="001F5372"/>
    <w:rsid w:val="00320B4E"/>
    <w:rsid w:val="00322D28"/>
    <w:rsid w:val="004B7BEA"/>
    <w:rsid w:val="00506051"/>
    <w:rsid w:val="00576802"/>
    <w:rsid w:val="005844EC"/>
    <w:rsid w:val="005C0F5C"/>
    <w:rsid w:val="005C7595"/>
    <w:rsid w:val="00631451"/>
    <w:rsid w:val="006E66EF"/>
    <w:rsid w:val="006E68AC"/>
    <w:rsid w:val="00760344"/>
    <w:rsid w:val="00817714"/>
    <w:rsid w:val="00925002"/>
    <w:rsid w:val="009F3083"/>
    <w:rsid w:val="00AF6923"/>
    <w:rsid w:val="00B56F94"/>
    <w:rsid w:val="00BE66AD"/>
    <w:rsid w:val="00C701AE"/>
    <w:rsid w:val="00C932F0"/>
    <w:rsid w:val="00CB5AD9"/>
    <w:rsid w:val="00D53834"/>
    <w:rsid w:val="00E1401C"/>
    <w:rsid w:val="00E95030"/>
    <w:rsid w:val="00F26064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9E906"/>
  <w15:chartTrackingRefBased/>
  <w15:docId w15:val="{B36389B0-176D-7B41-8E34-CEB05A39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8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rich.o.york@gmail.com</dc:creator>
  <cp:keywords/>
  <dc:description/>
  <cp:lastModifiedBy>rich.o.york@gmail.com</cp:lastModifiedBy>
  <cp:revision>28</cp:revision>
  <dcterms:created xsi:type="dcterms:W3CDTF">2026-04-11T15:04:00Z</dcterms:created>
  <dcterms:modified xsi:type="dcterms:W3CDTF">2026-04-11T15:19:00Z</dcterms:modified>
</cp:coreProperties>
</file>