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F5D6" w14:textId="77777777" w:rsidR="006513D7" w:rsidRDefault="006513D7" w:rsidP="006513D7">
      <w:pPr>
        <w:rPr>
          <w:sz w:val="20"/>
          <w:szCs w:val="20"/>
        </w:rPr>
      </w:pPr>
    </w:p>
    <w:p w14:paraId="6D47E2FD" w14:textId="77777777" w:rsidR="00283665" w:rsidRPr="00283665" w:rsidRDefault="00283665" w:rsidP="00283665">
      <w:pPr>
        <w:rPr>
          <w:sz w:val="20"/>
          <w:szCs w:val="20"/>
        </w:rPr>
      </w:pPr>
    </w:p>
    <w:p w14:paraId="79DBF25A" w14:textId="77777777" w:rsidR="00283665" w:rsidRDefault="00283665" w:rsidP="00283665">
      <w:pPr>
        <w:rPr>
          <w:sz w:val="20"/>
          <w:szCs w:val="20"/>
        </w:rPr>
      </w:pPr>
    </w:p>
    <w:p w14:paraId="05ED5D03" w14:textId="77777777" w:rsidR="00283665" w:rsidRPr="00283665" w:rsidRDefault="00283665" w:rsidP="00283665">
      <w:pPr>
        <w:jc w:val="center"/>
        <w:rPr>
          <w:sz w:val="20"/>
          <w:szCs w:val="20"/>
        </w:rPr>
      </w:pPr>
      <w:r w:rsidRPr="00283665">
        <w:rPr>
          <w:b/>
          <w:bCs/>
          <w:sz w:val="20"/>
          <w:szCs w:val="20"/>
        </w:rPr>
        <w:t>N9176C Spec Sheet</w:t>
      </w:r>
    </w:p>
    <w:p w14:paraId="7E15E85E" w14:textId="77777777" w:rsidR="00283665" w:rsidRPr="00283665" w:rsidRDefault="00283665" w:rsidP="00283665">
      <w:pPr>
        <w:jc w:val="center"/>
        <w:rPr>
          <w:sz w:val="20"/>
          <w:szCs w:val="20"/>
        </w:rPr>
      </w:pPr>
      <w:r w:rsidRPr="00283665">
        <w:rPr>
          <w:b/>
          <w:bCs/>
          <w:sz w:val="20"/>
          <w:szCs w:val="20"/>
        </w:rPr>
        <w:t>1955 Cessna 180 S/N 31275</w:t>
      </w:r>
    </w:p>
    <w:p w14:paraId="29806BC4" w14:textId="77777777" w:rsidR="00283665" w:rsidRPr="00283665" w:rsidRDefault="00283665" w:rsidP="00283665">
      <w:pPr>
        <w:jc w:val="center"/>
        <w:rPr>
          <w:sz w:val="20"/>
          <w:szCs w:val="20"/>
        </w:rPr>
      </w:pPr>
      <w:r w:rsidRPr="00283665">
        <w:rPr>
          <w:sz w:val="20"/>
          <w:szCs w:val="20"/>
        </w:rPr>
        <w:t>April 26 2026</w:t>
      </w:r>
    </w:p>
    <w:p w14:paraId="3EB2FD5E" w14:textId="77777777" w:rsidR="00283665" w:rsidRPr="00283665" w:rsidRDefault="00283665" w:rsidP="00283665">
      <w:pPr>
        <w:jc w:val="center"/>
        <w:rPr>
          <w:sz w:val="20"/>
          <w:szCs w:val="20"/>
        </w:rPr>
      </w:pPr>
      <w:r w:rsidRPr="00283665">
        <w:rPr>
          <w:sz w:val="20"/>
          <w:szCs w:val="20"/>
        </w:rPr>
        <w:t>Tach Time 1538.7</w:t>
      </w:r>
    </w:p>
    <w:p w14:paraId="73AEDDB5" w14:textId="77777777" w:rsidR="00283665" w:rsidRPr="00283665" w:rsidRDefault="00283665" w:rsidP="00283665">
      <w:pPr>
        <w:rPr>
          <w:sz w:val="20"/>
          <w:szCs w:val="20"/>
        </w:rPr>
      </w:pPr>
    </w:p>
    <w:p w14:paraId="167C4B70" w14:textId="77777777" w:rsidR="00283665" w:rsidRPr="00283665" w:rsidRDefault="00283665" w:rsidP="00283665">
      <w:pPr>
        <w:rPr>
          <w:sz w:val="20"/>
          <w:szCs w:val="20"/>
        </w:rPr>
      </w:pPr>
      <w:r w:rsidRPr="00283665">
        <w:rPr>
          <w:sz w:val="20"/>
          <w:szCs w:val="20"/>
        </w:rPr>
        <w:t xml:space="preserve">This low time aircraft is one of the finest examples of an early 180 around. The aircraft has a good maintenance history with many upgrades while still retaining the classic originality of its iconic era. All the logs from day one </w:t>
      </w:r>
      <w:proofErr w:type="gramStart"/>
      <w:r w:rsidRPr="00283665">
        <w:rPr>
          <w:sz w:val="20"/>
          <w:szCs w:val="20"/>
        </w:rPr>
        <w:t>are</w:t>
      </w:r>
      <w:proofErr w:type="gramEnd"/>
      <w:r w:rsidRPr="00283665">
        <w:rPr>
          <w:sz w:val="20"/>
          <w:szCs w:val="20"/>
        </w:rPr>
        <w:t xml:space="preserve"> present and the records include all the 337 modifications and weight and balance data in excellent order. The aircraft is cosmetically very nice with good older paint. It is always hangered. The upgraded interior is very nice and includes well done fabric seats, wool headliner and carpet that all look new. Larger tires with heavy duty brakes and new ABI tailwheel assembly make this a great back country aircraft and ready for exploring remote areas. The Dynon EFIS upgraded panel was recently completed by </w:t>
      </w:r>
      <w:proofErr w:type="spellStart"/>
      <w:r w:rsidRPr="00283665">
        <w:rPr>
          <w:sz w:val="20"/>
          <w:szCs w:val="20"/>
        </w:rPr>
        <w:t>Aerotronics</w:t>
      </w:r>
      <w:proofErr w:type="spellEnd"/>
      <w:r w:rsidRPr="00283665">
        <w:rPr>
          <w:sz w:val="20"/>
          <w:szCs w:val="20"/>
        </w:rPr>
        <w:t>, a well-respected avionics shop and includes all new switches, circuit breakers, wiring, engine controls and environmental cables. The custom instrument panel has integrated glove boxes in both the left and right sides. The aircraft also features Attlee Dodge Folding rear seats, Cargo Net and Monarch fuel caps. All ADs are current with a fresh March 2026 Annual inspection. It appears the airplane has never been ground looped. There is one log entry describing damage history in 1966. New tail surfaces were installed and minimal information about aft fuselage repair in the logs dated 1966. This corrosion free sweetheart airplane flies straight, runs great and really is a beauty. It is available immediately and can be seen at the Skypark Airport (KBTF) just outside Salt Lake City. Priced reasonably at $182,900 this aircraft offers great value for a capable low time, ready to go aircraft.</w:t>
      </w:r>
    </w:p>
    <w:p w14:paraId="3966C3B5" w14:textId="77777777" w:rsidR="00283665" w:rsidRPr="00283665" w:rsidRDefault="00283665" w:rsidP="00283665">
      <w:pPr>
        <w:rPr>
          <w:sz w:val="20"/>
          <w:szCs w:val="20"/>
        </w:rPr>
      </w:pPr>
      <w:r w:rsidRPr="00283665">
        <w:rPr>
          <w:b/>
          <w:bCs/>
          <w:sz w:val="20"/>
          <w:szCs w:val="20"/>
        </w:rPr>
        <w:t>General:</w:t>
      </w:r>
    </w:p>
    <w:p w14:paraId="366EBD30" w14:textId="77777777" w:rsidR="00283665" w:rsidRPr="00283665" w:rsidRDefault="00283665" w:rsidP="00283665">
      <w:pPr>
        <w:numPr>
          <w:ilvl w:val="0"/>
          <w:numId w:val="1"/>
        </w:numPr>
        <w:rPr>
          <w:sz w:val="20"/>
          <w:szCs w:val="20"/>
        </w:rPr>
      </w:pPr>
      <w:r w:rsidRPr="00283665">
        <w:rPr>
          <w:sz w:val="20"/>
          <w:szCs w:val="20"/>
        </w:rPr>
        <w:t xml:space="preserve">Aircraft Total Time - </w:t>
      </w:r>
      <w:proofErr w:type="gramStart"/>
      <w:r w:rsidRPr="00283665">
        <w:rPr>
          <w:sz w:val="20"/>
          <w:szCs w:val="20"/>
        </w:rPr>
        <w:t>2390.0  Complete</w:t>
      </w:r>
      <w:proofErr w:type="gramEnd"/>
      <w:r w:rsidRPr="00283665">
        <w:rPr>
          <w:sz w:val="20"/>
          <w:szCs w:val="20"/>
        </w:rPr>
        <w:t xml:space="preserve"> logs from Feb 10 1955 to present</w:t>
      </w:r>
    </w:p>
    <w:p w14:paraId="515CAA63" w14:textId="77777777" w:rsidR="00283665" w:rsidRPr="00283665" w:rsidRDefault="00283665" w:rsidP="00283665">
      <w:pPr>
        <w:numPr>
          <w:ilvl w:val="0"/>
          <w:numId w:val="1"/>
        </w:numPr>
        <w:rPr>
          <w:sz w:val="20"/>
          <w:szCs w:val="20"/>
        </w:rPr>
      </w:pPr>
      <w:r w:rsidRPr="00283665">
        <w:rPr>
          <w:sz w:val="20"/>
          <w:szCs w:val="20"/>
        </w:rPr>
        <w:t>Float Kit AK180 installed 11/1966</w:t>
      </w:r>
    </w:p>
    <w:p w14:paraId="6B016A89" w14:textId="77777777" w:rsidR="00283665" w:rsidRPr="00283665" w:rsidRDefault="00283665" w:rsidP="00283665">
      <w:pPr>
        <w:numPr>
          <w:ilvl w:val="0"/>
          <w:numId w:val="1"/>
        </w:numPr>
        <w:rPr>
          <w:sz w:val="20"/>
          <w:szCs w:val="20"/>
        </w:rPr>
      </w:pPr>
      <w:r w:rsidRPr="00283665">
        <w:rPr>
          <w:sz w:val="20"/>
          <w:szCs w:val="20"/>
        </w:rPr>
        <w:t>Paint 3 color rated 7/10 unknown date- good shine and coverage but dated</w:t>
      </w:r>
    </w:p>
    <w:p w14:paraId="3060EA0E" w14:textId="77777777" w:rsidR="00283665" w:rsidRPr="00283665" w:rsidRDefault="00283665" w:rsidP="00283665">
      <w:pPr>
        <w:numPr>
          <w:ilvl w:val="0"/>
          <w:numId w:val="1"/>
        </w:numPr>
        <w:rPr>
          <w:sz w:val="20"/>
          <w:szCs w:val="20"/>
        </w:rPr>
      </w:pPr>
      <w:r w:rsidRPr="00283665">
        <w:rPr>
          <w:sz w:val="20"/>
          <w:szCs w:val="20"/>
        </w:rPr>
        <w:t>Interior - Very nice interior, 8/10 (2004) looks new</w:t>
      </w:r>
    </w:p>
    <w:p w14:paraId="10FFDE4D" w14:textId="77777777" w:rsidR="00283665" w:rsidRPr="00283665" w:rsidRDefault="00283665" w:rsidP="00283665">
      <w:pPr>
        <w:numPr>
          <w:ilvl w:val="0"/>
          <w:numId w:val="1"/>
        </w:numPr>
        <w:rPr>
          <w:sz w:val="20"/>
          <w:szCs w:val="20"/>
        </w:rPr>
      </w:pPr>
      <w:r w:rsidRPr="00283665">
        <w:rPr>
          <w:sz w:val="20"/>
          <w:szCs w:val="20"/>
        </w:rPr>
        <w:t>Annual Inspection March 2026</w:t>
      </w:r>
    </w:p>
    <w:p w14:paraId="42FFE0D3" w14:textId="77777777" w:rsidR="00283665" w:rsidRPr="00283665" w:rsidRDefault="00283665" w:rsidP="00283665">
      <w:pPr>
        <w:numPr>
          <w:ilvl w:val="0"/>
          <w:numId w:val="1"/>
        </w:numPr>
        <w:rPr>
          <w:sz w:val="20"/>
          <w:szCs w:val="20"/>
        </w:rPr>
      </w:pPr>
      <w:r w:rsidRPr="00283665">
        <w:rPr>
          <w:sz w:val="20"/>
          <w:szCs w:val="20"/>
        </w:rPr>
        <w:t>Transponder Cert IAW 14 CFR 91.413 completed 2/28</w:t>
      </w:r>
    </w:p>
    <w:p w14:paraId="6D60E8F9" w14:textId="77777777" w:rsidR="00283665" w:rsidRPr="00283665" w:rsidRDefault="00283665" w:rsidP="00283665">
      <w:pPr>
        <w:numPr>
          <w:ilvl w:val="0"/>
          <w:numId w:val="1"/>
        </w:numPr>
        <w:rPr>
          <w:sz w:val="20"/>
          <w:szCs w:val="20"/>
        </w:rPr>
      </w:pPr>
      <w:r w:rsidRPr="00283665">
        <w:rPr>
          <w:sz w:val="20"/>
          <w:szCs w:val="20"/>
        </w:rPr>
        <w:t>Engine - TSMOH - 906 (O470J)</w:t>
      </w:r>
    </w:p>
    <w:p w14:paraId="39D68EFF" w14:textId="77777777" w:rsidR="00283665" w:rsidRPr="00283665" w:rsidRDefault="00283665" w:rsidP="00283665">
      <w:pPr>
        <w:numPr>
          <w:ilvl w:val="0"/>
          <w:numId w:val="1"/>
        </w:numPr>
        <w:rPr>
          <w:sz w:val="20"/>
          <w:szCs w:val="20"/>
        </w:rPr>
      </w:pPr>
      <w:r w:rsidRPr="00283665">
        <w:rPr>
          <w:sz w:val="20"/>
          <w:szCs w:val="20"/>
        </w:rPr>
        <w:t>Prop TSN- 500 Hours. STC McCauley C203 (2002)</w:t>
      </w:r>
    </w:p>
    <w:p w14:paraId="77388DE5" w14:textId="77777777" w:rsidR="00283665" w:rsidRPr="00283665" w:rsidRDefault="00283665" w:rsidP="00283665">
      <w:pPr>
        <w:numPr>
          <w:ilvl w:val="0"/>
          <w:numId w:val="1"/>
        </w:numPr>
        <w:rPr>
          <w:sz w:val="20"/>
          <w:szCs w:val="20"/>
        </w:rPr>
      </w:pPr>
      <w:r w:rsidRPr="00283665">
        <w:rPr>
          <w:sz w:val="20"/>
          <w:szCs w:val="20"/>
        </w:rPr>
        <w:t>Magneto 500-hour inspections Due in 425 hours on left and in 360 hours on right</w:t>
      </w:r>
    </w:p>
    <w:p w14:paraId="4FA89269" w14:textId="77777777" w:rsidR="00283665" w:rsidRPr="00283665" w:rsidRDefault="00283665" w:rsidP="00283665">
      <w:pPr>
        <w:numPr>
          <w:ilvl w:val="0"/>
          <w:numId w:val="1"/>
        </w:numPr>
        <w:rPr>
          <w:sz w:val="20"/>
          <w:szCs w:val="20"/>
        </w:rPr>
      </w:pPr>
      <w:r w:rsidRPr="00283665">
        <w:rPr>
          <w:sz w:val="20"/>
          <w:szCs w:val="20"/>
        </w:rPr>
        <w:t>Damage History -minimal info in 1966- new tail surfaces and aft fuselage “repaired”</w:t>
      </w:r>
    </w:p>
    <w:p w14:paraId="1105A8AE" w14:textId="77777777" w:rsidR="00283665" w:rsidRPr="00283665" w:rsidRDefault="00283665" w:rsidP="00283665">
      <w:pPr>
        <w:numPr>
          <w:ilvl w:val="0"/>
          <w:numId w:val="1"/>
        </w:numPr>
        <w:rPr>
          <w:sz w:val="20"/>
          <w:szCs w:val="20"/>
        </w:rPr>
      </w:pPr>
      <w:r w:rsidRPr="00283665">
        <w:rPr>
          <w:sz w:val="20"/>
          <w:szCs w:val="20"/>
        </w:rPr>
        <w:t>Empty Weight- 1550   Useful – 1000 Gross 2500</w:t>
      </w:r>
    </w:p>
    <w:p w14:paraId="2124C938" w14:textId="77777777" w:rsidR="00283665" w:rsidRPr="00283665" w:rsidRDefault="00283665" w:rsidP="00283665">
      <w:pPr>
        <w:numPr>
          <w:ilvl w:val="0"/>
          <w:numId w:val="1"/>
        </w:numPr>
        <w:rPr>
          <w:sz w:val="20"/>
          <w:szCs w:val="20"/>
        </w:rPr>
      </w:pPr>
      <w:r w:rsidRPr="00283665">
        <w:rPr>
          <w:sz w:val="20"/>
          <w:szCs w:val="20"/>
        </w:rPr>
        <w:t>Total usable fuel 52 gallons</w:t>
      </w:r>
    </w:p>
    <w:p w14:paraId="1B48310D" w14:textId="77777777" w:rsidR="00283665" w:rsidRPr="00283665" w:rsidRDefault="00283665" w:rsidP="00283665">
      <w:pPr>
        <w:numPr>
          <w:ilvl w:val="0"/>
          <w:numId w:val="1"/>
        </w:numPr>
        <w:rPr>
          <w:sz w:val="20"/>
          <w:szCs w:val="20"/>
        </w:rPr>
      </w:pPr>
      <w:r w:rsidRPr="00283665">
        <w:rPr>
          <w:sz w:val="20"/>
          <w:szCs w:val="20"/>
        </w:rPr>
        <w:t>Current compression results - #1: 80/80 #2: 79/80 #3: 79/80 #4: 80/80 #5: 78/80 #6: 79/80</w:t>
      </w:r>
    </w:p>
    <w:p w14:paraId="3B8E930B" w14:textId="77777777" w:rsidR="00283665" w:rsidRPr="00283665" w:rsidRDefault="00283665" w:rsidP="00283665">
      <w:pPr>
        <w:rPr>
          <w:sz w:val="20"/>
          <w:szCs w:val="20"/>
        </w:rPr>
      </w:pPr>
    </w:p>
    <w:p w14:paraId="67ABE63C" w14:textId="77777777" w:rsidR="00283665" w:rsidRPr="00283665" w:rsidRDefault="00283665" w:rsidP="00283665">
      <w:pPr>
        <w:rPr>
          <w:sz w:val="20"/>
          <w:szCs w:val="20"/>
        </w:rPr>
      </w:pPr>
      <w:r w:rsidRPr="00283665">
        <w:rPr>
          <w:b/>
          <w:bCs/>
          <w:sz w:val="20"/>
          <w:szCs w:val="20"/>
        </w:rPr>
        <w:t>Avionics:</w:t>
      </w:r>
    </w:p>
    <w:p w14:paraId="48AC7273" w14:textId="77777777" w:rsidR="00283665" w:rsidRPr="00283665" w:rsidRDefault="00283665" w:rsidP="00283665">
      <w:pPr>
        <w:numPr>
          <w:ilvl w:val="0"/>
          <w:numId w:val="2"/>
        </w:numPr>
        <w:rPr>
          <w:sz w:val="20"/>
          <w:szCs w:val="20"/>
        </w:rPr>
      </w:pPr>
      <w:r w:rsidRPr="00283665">
        <w:rPr>
          <w:sz w:val="20"/>
          <w:szCs w:val="20"/>
        </w:rPr>
        <w:t>Dynon Dual SV-HDX800 PFDs</w:t>
      </w:r>
    </w:p>
    <w:p w14:paraId="1AAF79C6" w14:textId="77777777" w:rsidR="00283665" w:rsidRPr="00283665" w:rsidRDefault="00283665" w:rsidP="00283665">
      <w:pPr>
        <w:numPr>
          <w:ilvl w:val="0"/>
          <w:numId w:val="2"/>
        </w:numPr>
        <w:rPr>
          <w:sz w:val="20"/>
          <w:szCs w:val="20"/>
        </w:rPr>
      </w:pPr>
      <w:r w:rsidRPr="00283665">
        <w:rPr>
          <w:sz w:val="20"/>
          <w:szCs w:val="20"/>
        </w:rPr>
        <w:t>Dynon EIS</w:t>
      </w:r>
    </w:p>
    <w:p w14:paraId="58DF6C28" w14:textId="77777777" w:rsidR="00283665" w:rsidRPr="00283665" w:rsidRDefault="00283665" w:rsidP="00283665">
      <w:pPr>
        <w:numPr>
          <w:ilvl w:val="0"/>
          <w:numId w:val="2"/>
        </w:numPr>
        <w:rPr>
          <w:sz w:val="20"/>
          <w:szCs w:val="20"/>
        </w:rPr>
      </w:pPr>
      <w:r w:rsidRPr="00283665">
        <w:rPr>
          <w:sz w:val="20"/>
          <w:szCs w:val="20"/>
        </w:rPr>
        <w:t>Dynon ADSB</w:t>
      </w:r>
    </w:p>
    <w:p w14:paraId="0E452276" w14:textId="77777777" w:rsidR="00283665" w:rsidRPr="00283665" w:rsidRDefault="00283665" w:rsidP="00283665">
      <w:pPr>
        <w:numPr>
          <w:ilvl w:val="0"/>
          <w:numId w:val="2"/>
        </w:numPr>
        <w:rPr>
          <w:sz w:val="20"/>
          <w:szCs w:val="20"/>
        </w:rPr>
      </w:pPr>
      <w:r w:rsidRPr="00283665">
        <w:rPr>
          <w:sz w:val="20"/>
          <w:szCs w:val="20"/>
        </w:rPr>
        <w:t>Dynon Transponder</w:t>
      </w:r>
    </w:p>
    <w:p w14:paraId="0D47B9E0" w14:textId="77777777" w:rsidR="00283665" w:rsidRPr="00283665" w:rsidRDefault="00283665" w:rsidP="00283665">
      <w:pPr>
        <w:numPr>
          <w:ilvl w:val="0"/>
          <w:numId w:val="2"/>
        </w:numPr>
        <w:rPr>
          <w:sz w:val="20"/>
          <w:szCs w:val="20"/>
        </w:rPr>
      </w:pPr>
      <w:r w:rsidRPr="00283665">
        <w:rPr>
          <w:sz w:val="20"/>
          <w:szCs w:val="20"/>
        </w:rPr>
        <w:t>Garmin GNC 255A Nav/Com</w:t>
      </w:r>
    </w:p>
    <w:p w14:paraId="13B271E9" w14:textId="77777777" w:rsidR="00283665" w:rsidRPr="00283665" w:rsidRDefault="00283665" w:rsidP="00283665">
      <w:pPr>
        <w:numPr>
          <w:ilvl w:val="0"/>
          <w:numId w:val="2"/>
        </w:numPr>
        <w:rPr>
          <w:sz w:val="20"/>
          <w:szCs w:val="20"/>
        </w:rPr>
      </w:pPr>
      <w:r w:rsidRPr="00283665">
        <w:rPr>
          <w:sz w:val="20"/>
          <w:szCs w:val="20"/>
        </w:rPr>
        <w:t>Garmin GTR 200B Com</w:t>
      </w:r>
    </w:p>
    <w:p w14:paraId="3FC8BF93" w14:textId="77777777" w:rsidR="00283665" w:rsidRPr="00283665" w:rsidRDefault="00283665" w:rsidP="00283665">
      <w:pPr>
        <w:numPr>
          <w:ilvl w:val="0"/>
          <w:numId w:val="2"/>
        </w:numPr>
        <w:rPr>
          <w:sz w:val="20"/>
          <w:szCs w:val="20"/>
        </w:rPr>
      </w:pPr>
      <w:r w:rsidRPr="00283665">
        <w:rPr>
          <w:sz w:val="20"/>
          <w:szCs w:val="20"/>
        </w:rPr>
        <w:t>PS Engineering PMA 8000B Audio Panel</w:t>
      </w:r>
    </w:p>
    <w:p w14:paraId="136A52A1" w14:textId="77777777" w:rsidR="00283665" w:rsidRPr="00283665" w:rsidRDefault="00283665" w:rsidP="00283665">
      <w:pPr>
        <w:numPr>
          <w:ilvl w:val="0"/>
          <w:numId w:val="2"/>
        </w:numPr>
        <w:rPr>
          <w:sz w:val="20"/>
          <w:szCs w:val="20"/>
        </w:rPr>
      </w:pPr>
      <w:proofErr w:type="spellStart"/>
      <w:r w:rsidRPr="00283665">
        <w:rPr>
          <w:sz w:val="20"/>
          <w:szCs w:val="20"/>
        </w:rPr>
        <w:t>Appareo</w:t>
      </w:r>
      <w:proofErr w:type="spellEnd"/>
      <w:r w:rsidRPr="00283665">
        <w:rPr>
          <w:sz w:val="20"/>
          <w:szCs w:val="20"/>
        </w:rPr>
        <w:t xml:space="preserve"> Stratus USB Charge Port</w:t>
      </w:r>
    </w:p>
    <w:p w14:paraId="70F0B75D" w14:textId="77777777" w:rsidR="00283665" w:rsidRPr="00283665" w:rsidRDefault="00283665" w:rsidP="00283665">
      <w:pPr>
        <w:numPr>
          <w:ilvl w:val="0"/>
          <w:numId w:val="2"/>
        </w:numPr>
        <w:rPr>
          <w:sz w:val="20"/>
          <w:szCs w:val="20"/>
        </w:rPr>
      </w:pPr>
      <w:r w:rsidRPr="00283665">
        <w:rPr>
          <w:sz w:val="20"/>
          <w:szCs w:val="20"/>
        </w:rPr>
        <w:t>Dynon USB charge Port</w:t>
      </w:r>
    </w:p>
    <w:p w14:paraId="5DB7528F" w14:textId="77777777" w:rsidR="00283665" w:rsidRPr="00283665" w:rsidRDefault="00283665" w:rsidP="00283665">
      <w:pPr>
        <w:numPr>
          <w:ilvl w:val="0"/>
          <w:numId w:val="2"/>
        </w:numPr>
        <w:rPr>
          <w:sz w:val="20"/>
          <w:szCs w:val="20"/>
        </w:rPr>
      </w:pPr>
      <w:r w:rsidRPr="00283665">
        <w:rPr>
          <w:sz w:val="20"/>
          <w:szCs w:val="20"/>
        </w:rPr>
        <w:t xml:space="preserve">ELT ACK EO4 406 </w:t>
      </w:r>
      <w:proofErr w:type="spellStart"/>
      <w:r w:rsidRPr="00283665">
        <w:rPr>
          <w:sz w:val="20"/>
          <w:szCs w:val="20"/>
        </w:rPr>
        <w:t>mgh</w:t>
      </w:r>
      <w:proofErr w:type="spellEnd"/>
    </w:p>
    <w:p w14:paraId="5CE727D1" w14:textId="77777777" w:rsidR="00283665" w:rsidRPr="00283665" w:rsidRDefault="00283665" w:rsidP="00283665">
      <w:pPr>
        <w:numPr>
          <w:ilvl w:val="0"/>
          <w:numId w:val="2"/>
        </w:numPr>
        <w:rPr>
          <w:sz w:val="20"/>
          <w:szCs w:val="20"/>
        </w:rPr>
      </w:pPr>
      <w:r w:rsidRPr="00283665">
        <w:rPr>
          <w:sz w:val="20"/>
          <w:szCs w:val="20"/>
        </w:rPr>
        <w:t>CO Guardian monitor</w:t>
      </w:r>
    </w:p>
    <w:p w14:paraId="2AEF5E09" w14:textId="77777777" w:rsidR="00283665" w:rsidRPr="00283665" w:rsidRDefault="00283665" w:rsidP="00283665">
      <w:pPr>
        <w:numPr>
          <w:ilvl w:val="0"/>
          <w:numId w:val="2"/>
        </w:numPr>
        <w:rPr>
          <w:sz w:val="20"/>
          <w:szCs w:val="20"/>
        </w:rPr>
      </w:pPr>
      <w:r w:rsidRPr="00283665">
        <w:rPr>
          <w:sz w:val="20"/>
          <w:szCs w:val="20"/>
        </w:rPr>
        <w:t>Dynon D10A Standby Attitude Indicator</w:t>
      </w:r>
    </w:p>
    <w:p w14:paraId="3BF74255" w14:textId="77777777" w:rsidR="00283665" w:rsidRPr="00283665" w:rsidRDefault="00283665" w:rsidP="00283665">
      <w:pPr>
        <w:numPr>
          <w:ilvl w:val="0"/>
          <w:numId w:val="2"/>
        </w:numPr>
        <w:rPr>
          <w:sz w:val="20"/>
          <w:szCs w:val="20"/>
        </w:rPr>
      </w:pPr>
      <w:r w:rsidRPr="00283665">
        <w:rPr>
          <w:sz w:val="20"/>
          <w:szCs w:val="20"/>
        </w:rPr>
        <w:t>Custom Metal Instrument Panel</w:t>
      </w:r>
    </w:p>
    <w:p w14:paraId="17B88029" w14:textId="77777777" w:rsidR="00283665" w:rsidRPr="00283665" w:rsidRDefault="00283665" w:rsidP="00283665">
      <w:pPr>
        <w:numPr>
          <w:ilvl w:val="0"/>
          <w:numId w:val="2"/>
        </w:numPr>
        <w:rPr>
          <w:sz w:val="20"/>
          <w:szCs w:val="20"/>
        </w:rPr>
      </w:pPr>
      <w:r w:rsidRPr="00283665">
        <w:rPr>
          <w:sz w:val="20"/>
          <w:szCs w:val="20"/>
        </w:rPr>
        <w:t xml:space="preserve">New Style </w:t>
      </w:r>
      <w:proofErr w:type="spellStart"/>
      <w:r w:rsidRPr="00283665">
        <w:rPr>
          <w:sz w:val="20"/>
          <w:szCs w:val="20"/>
        </w:rPr>
        <w:t>Klixon</w:t>
      </w:r>
      <w:proofErr w:type="spellEnd"/>
      <w:r w:rsidRPr="00283665">
        <w:rPr>
          <w:sz w:val="20"/>
          <w:szCs w:val="20"/>
        </w:rPr>
        <w:t xml:space="preserve"> push/pull circuit breakers</w:t>
      </w:r>
    </w:p>
    <w:p w14:paraId="1C197119" w14:textId="77777777" w:rsidR="00283665" w:rsidRDefault="00283665" w:rsidP="00283665">
      <w:pPr>
        <w:rPr>
          <w:sz w:val="20"/>
          <w:szCs w:val="20"/>
        </w:rPr>
      </w:pPr>
    </w:p>
    <w:p w14:paraId="17149B82" w14:textId="77777777" w:rsidR="00283665" w:rsidRDefault="00283665" w:rsidP="00283665">
      <w:pPr>
        <w:rPr>
          <w:sz w:val="20"/>
          <w:szCs w:val="20"/>
        </w:rPr>
      </w:pPr>
    </w:p>
    <w:p w14:paraId="0C9E9263" w14:textId="77777777" w:rsidR="00283665" w:rsidRDefault="00283665" w:rsidP="00283665">
      <w:pPr>
        <w:rPr>
          <w:sz w:val="20"/>
          <w:szCs w:val="20"/>
        </w:rPr>
      </w:pPr>
    </w:p>
    <w:p w14:paraId="3A62905F" w14:textId="77777777" w:rsidR="00283665" w:rsidRDefault="00283665" w:rsidP="00283665">
      <w:pPr>
        <w:rPr>
          <w:sz w:val="20"/>
          <w:szCs w:val="20"/>
        </w:rPr>
      </w:pPr>
    </w:p>
    <w:p w14:paraId="72494D06" w14:textId="77777777" w:rsidR="00283665" w:rsidRDefault="00283665" w:rsidP="00283665">
      <w:pPr>
        <w:rPr>
          <w:sz w:val="20"/>
          <w:szCs w:val="20"/>
        </w:rPr>
      </w:pPr>
    </w:p>
    <w:p w14:paraId="011CC815" w14:textId="77777777" w:rsidR="00283665" w:rsidRDefault="00283665" w:rsidP="00283665">
      <w:pPr>
        <w:rPr>
          <w:sz w:val="20"/>
          <w:szCs w:val="20"/>
        </w:rPr>
      </w:pPr>
    </w:p>
    <w:p w14:paraId="48348C7E" w14:textId="77777777" w:rsidR="00283665" w:rsidRDefault="00283665" w:rsidP="00283665">
      <w:pPr>
        <w:rPr>
          <w:sz w:val="20"/>
          <w:szCs w:val="20"/>
        </w:rPr>
      </w:pPr>
    </w:p>
    <w:p w14:paraId="22FEA6D3" w14:textId="77777777" w:rsidR="00283665" w:rsidRPr="00283665" w:rsidRDefault="00283665" w:rsidP="00283665">
      <w:pPr>
        <w:rPr>
          <w:sz w:val="20"/>
          <w:szCs w:val="20"/>
        </w:rPr>
      </w:pPr>
    </w:p>
    <w:p w14:paraId="1E52C4EC" w14:textId="77777777" w:rsidR="00283665" w:rsidRDefault="00283665" w:rsidP="00283665">
      <w:pPr>
        <w:rPr>
          <w:b/>
          <w:bCs/>
          <w:sz w:val="20"/>
          <w:szCs w:val="20"/>
        </w:rPr>
      </w:pPr>
    </w:p>
    <w:p w14:paraId="68594429" w14:textId="77777777" w:rsidR="00283665" w:rsidRDefault="00283665" w:rsidP="00283665">
      <w:pPr>
        <w:rPr>
          <w:b/>
          <w:bCs/>
          <w:sz w:val="20"/>
          <w:szCs w:val="20"/>
        </w:rPr>
      </w:pPr>
    </w:p>
    <w:p w14:paraId="4398BC1A" w14:textId="77777777" w:rsidR="00283665" w:rsidRDefault="00283665" w:rsidP="00283665">
      <w:pPr>
        <w:rPr>
          <w:b/>
          <w:bCs/>
          <w:sz w:val="20"/>
          <w:szCs w:val="20"/>
        </w:rPr>
      </w:pPr>
    </w:p>
    <w:p w14:paraId="5574F7CD" w14:textId="77777777" w:rsidR="00283665" w:rsidRPr="00283665" w:rsidRDefault="00283665" w:rsidP="00283665">
      <w:pPr>
        <w:rPr>
          <w:sz w:val="20"/>
          <w:szCs w:val="20"/>
        </w:rPr>
      </w:pPr>
      <w:r w:rsidRPr="00283665">
        <w:rPr>
          <w:b/>
          <w:bCs/>
          <w:sz w:val="20"/>
          <w:szCs w:val="20"/>
        </w:rPr>
        <w:t>Modifications:</w:t>
      </w:r>
      <w:r w:rsidRPr="00283665">
        <w:rPr>
          <w:b/>
          <w:bCs/>
          <w:sz w:val="20"/>
          <w:szCs w:val="20"/>
        </w:rPr>
        <w:br/>
      </w:r>
    </w:p>
    <w:p w14:paraId="035362D2" w14:textId="77777777" w:rsidR="00283665" w:rsidRPr="00283665" w:rsidRDefault="00283665" w:rsidP="00283665">
      <w:pPr>
        <w:numPr>
          <w:ilvl w:val="0"/>
          <w:numId w:val="3"/>
        </w:numPr>
        <w:rPr>
          <w:sz w:val="20"/>
          <w:szCs w:val="20"/>
        </w:rPr>
      </w:pPr>
      <w:r w:rsidRPr="00283665">
        <w:rPr>
          <w:sz w:val="20"/>
          <w:szCs w:val="20"/>
        </w:rPr>
        <w:t>McCauley C</w:t>
      </w:r>
      <w:proofErr w:type="gramStart"/>
      <w:r w:rsidRPr="00283665">
        <w:rPr>
          <w:sz w:val="20"/>
          <w:szCs w:val="20"/>
        </w:rPr>
        <w:t>203  Propeller</w:t>
      </w:r>
      <w:proofErr w:type="gramEnd"/>
      <w:r w:rsidRPr="00283665">
        <w:rPr>
          <w:sz w:val="20"/>
          <w:szCs w:val="20"/>
        </w:rPr>
        <w:t xml:space="preserve"> Upgrade</w:t>
      </w:r>
    </w:p>
    <w:p w14:paraId="3102C29E" w14:textId="77777777" w:rsidR="00283665" w:rsidRPr="00283665" w:rsidRDefault="00283665" w:rsidP="00283665">
      <w:pPr>
        <w:numPr>
          <w:ilvl w:val="0"/>
          <w:numId w:val="3"/>
        </w:numPr>
        <w:rPr>
          <w:sz w:val="20"/>
          <w:szCs w:val="20"/>
        </w:rPr>
      </w:pPr>
      <w:r w:rsidRPr="00283665">
        <w:rPr>
          <w:sz w:val="20"/>
          <w:szCs w:val="20"/>
        </w:rPr>
        <w:t>BAS Inertial Reel Shoulder Harness</w:t>
      </w:r>
    </w:p>
    <w:p w14:paraId="51F1074F" w14:textId="77777777" w:rsidR="00283665" w:rsidRPr="00283665" w:rsidRDefault="00283665" w:rsidP="00283665">
      <w:pPr>
        <w:numPr>
          <w:ilvl w:val="0"/>
          <w:numId w:val="3"/>
        </w:numPr>
        <w:rPr>
          <w:sz w:val="20"/>
          <w:szCs w:val="20"/>
        </w:rPr>
      </w:pPr>
      <w:r w:rsidRPr="00283665">
        <w:rPr>
          <w:sz w:val="20"/>
          <w:szCs w:val="20"/>
        </w:rPr>
        <w:t>Monarch raised fuel caps</w:t>
      </w:r>
    </w:p>
    <w:p w14:paraId="26B23F5D" w14:textId="77777777" w:rsidR="00283665" w:rsidRPr="00283665" w:rsidRDefault="00283665" w:rsidP="00283665">
      <w:pPr>
        <w:numPr>
          <w:ilvl w:val="0"/>
          <w:numId w:val="3"/>
        </w:numPr>
        <w:rPr>
          <w:sz w:val="20"/>
          <w:szCs w:val="20"/>
        </w:rPr>
      </w:pPr>
      <w:r w:rsidRPr="00283665">
        <w:rPr>
          <w:sz w:val="20"/>
          <w:szCs w:val="20"/>
        </w:rPr>
        <w:t>Rosen Sun Visor System</w:t>
      </w:r>
    </w:p>
    <w:p w14:paraId="1F358836" w14:textId="77777777" w:rsidR="00283665" w:rsidRPr="00283665" w:rsidRDefault="00283665" w:rsidP="00283665">
      <w:pPr>
        <w:numPr>
          <w:ilvl w:val="0"/>
          <w:numId w:val="3"/>
        </w:numPr>
        <w:rPr>
          <w:sz w:val="20"/>
          <w:szCs w:val="20"/>
        </w:rPr>
      </w:pPr>
      <w:r w:rsidRPr="00283665">
        <w:rPr>
          <w:sz w:val="20"/>
          <w:szCs w:val="20"/>
        </w:rPr>
        <w:t>Cleveland HD Wheels and Brakes</w:t>
      </w:r>
    </w:p>
    <w:p w14:paraId="63B746A6" w14:textId="77777777" w:rsidR="00283665" w:rsidRPr="00283665" w:rsidRDefault="00283665" w:rsidP="00283665">
      <w:pPr>
        <w:numPr>
          <w:ilvl w:val="0"/>
          <w:numId w:val="3"/>
        </w:numPr>
        <w:rPr>
          <w:sz w:val="20"/>
          <w:szCs w:val="20"/>
        </w:rPr>
      </w:pPr>
      <w:r w:rsidRPr="00283665">
        <w:rPr>
          <w:sz w:val="20"/>
          <w:szCs w:val="20"/>
        </w:rPr>
        <w:t>8.50 main tires</w:t>
      </w:r>
    </w:p>
    <w:p w14:paraId="091E2FA4" w14:textId="77777777" w:rsidR="00283665" w:rsidRPr="00283665" w:rsidRDefault="00283665" w:rsidP="00283665">
      <w:pPr>
        <w:numPr>
          <w:ilvl w:val="0"/>
          <w:numId w:val="3"/>
        </w:numPr>
        <w:rPr>
          <w:sz w:val="20"/>
          <w:szCs w:val="20"/>
        </w:rPr>
      </w:pPr>
      <w:r w:rsidRPr="00283665">
        <w:rPr>
          <w:sz w:val="20"/>
          <w:szCs w:val="20"/>
        </w:rPr>
        <w:t xml:space="preserve">ABI </w:t>
      </w:r>
      <w:proofErr w:type="gramStart"/>
      <w:r w:rsidRPr="00283665">
        <w:rPr>
          <w:sz w:val="20"/>
          <w:szCs w:val="20"/>
        </w:rPr>
        <w:t>10 inch</w:t>
      </w:r>
      <w:proofErr w:type="gramEnd"/>
      <w:r w:rsidRPr="00283665">
        <w:rPr>
          <w:sz w:val="20"/>
          <w:szCs w:val="20"/>
        </w:rPr>
        <w:t xml:space="preserve"> Tailwheel Assy 1 in stinger</w:t>
      </w:r>
    </w:p>
    <w:p w14:paraId="6616582E" w14:textId="77777777" w:rsidR="00283665" w:rsidRPr="00283665" w:rsidRDefault="00283665" w:rsidP="00283665">
      <w:pPr>
        <w:numPr>
          <w:ilvl w:val="0"/>
          <w:numId w:val="3"/>
        </w:numPr>
        <w:rPr>
          <w:sz w:val="20"/>
          <w:szCs w:val="20"/>
        </w:rPr>
      </w:pPr>
      <w:r w:rsidRPr="00283665">
        <w:rPr>
          <w:sz w:val="20"/>
          <w:szCs w:val="20"/>
        </w:rPr>
        <w:t>Plane Power Alternator Upgrade</w:t>
      </w:r>
    </w:p>
    <w:p w14:paraId="0241BFFF" w14:textId="77777777" w:rsidR="00283665" w:rsidRPr="00283665" w:rsidRDefault="00283665" w:rsidP="00283665">
      <w:pPr>
        <w:numPr>
          <w:ilvl w:val="0"/>
          <w:numId w:val="3"/>
        </w:numPr>
        <w:rPr>
          <w:sz w:val="20"/>
          <w:szCs w:val="20"/>
        </w:rPr>
      </w:pPr>
      <w:r w:rsidRPr="00283665">
        <w:rPr>
          <w:sz w:val="20"/>
          <w:szCs w:val="20"/>
        </w:rPr>
        <w:t>Plane Power Voltage Regulator</w:t>
      </w:r>
    </w:p>
    <w:p w14:paraId="2F6F409A" w14:textId="77777777" w:rsidR="00283665" w:rsidRPr="00283665" w:rsidRDefault="00283665" w:rsidP="00283665">
      <w:pPr>
        <w:numPr>
          <w:ilvl w:val="0"/>
          <w:numId w:val="3"/>
        </w:numPr>
        <w:rPr>
          <w:sz w:val="20"/>
          <w:szCs w:val="20"/>
        </w:rPr>
      </w:pPr>
      <w:r w:rsidRPr="00283665">
        <w:rPr>
          <w:sz w:val="20"/>
          <w:szCs w:val="20"/>
        </w:rPr>
        <w:t>Aero LED Nav and Strobe Lights</w:t>
      </w:r>
    </w:p>
    <w:p w14:paraId="5A0E18CE" w14:textId="77777777" w:rsidR="00283665" w:rsidRPr="00283665" w:rsidRDefault="00283665" w:rsidP="00283665">
      <w:pPr>
        <w:numPr>
          <w:ilvl w:val="0"/>
          <w:numId w:val="3"/>
        </w:numPr>
        <w:rPr>
          <w:sz w:val="20"/>
          <w:szCs w:val="20"/>
        </w:rPr>
      </w:pPr>
      <w:r w:rsidRPr="00283665">
        <w:rPr>
          <w:sz w:val="20"/>
          <w:szCs w:val="20"/>
        </w:rPr>
        <w:t xml:space="preserve">Aero LED </w:t>
      </w:r>
      <w:proofErr w:type="spellStart"/>
      <w:r w:rsidRPr="00283665">
        <w:rPr>
          <w:sz w:val="20"/>
          <w:szCs w:val="20"/>
        </w:rPr>
        <w:t>Suntail</w:t>
      </w:r>
      <w:proofErr w:type="spellEnd"/>
      <w:r w:rsidRPr="00283665">
        <w:rPr>
          <w:sz w:val="20"/>
          <w:szCs w:val="20"/>
        </w:rPr>
        <w:t xml:space="preserve"> Tail Pos/strobe </w:t>
      </w:r>
      <w:proofErr w:type="spellStart"/>
      <w:r w:rsidRPr="00283665">
        <w:rPr>
          <w:sz w:val="20"/>
          <w:szCs w:val="20"/>
        </w:rPr>
        <w:t>Lts</w:t>
      </w:r>
      <w:proofErr w:type="spellEnd"/>
    </w:p>
    <w:p w14:paraId="69DA84E7" w14:textId="77777777" w:rsidR="00283665" w:rsidRPr="00283665" w:rsidRDefault="00283665" w:rsidP="00283665">
      <w:pPr>
        <w:numPr>
          <w:ilvl w:val="0"/>
          <w:numId w:val="3"/>
        </w:numPr>
        <w:rPr>
          <w:sz w:val="20"/>
          <w:szCs w:val="20"/>
        </w:rPr>
      </w:pPr>
      <w:r w:rsidRPr="00283665">
        <w:rPr>
          <w:sz w:val="20"/>
          <w:szCs w:val="20"/>
        </w:rPr>
        <w:t>Aero LED Anti Collision Lt (beacon)</w:t>
      </w:r>
    </w:p>
    <w:p w14:paraId="7F298B99" w14:textId="77777777" w:rsidR="00283665" w:rsidRPr="00283665" w:rsidRDefault="00283665" w:rsidP="00283665">
      <w:pPr>
        <w:numPr>
          <w:ilvl w:val="0"/>
          <w:numId w:val="3"/>
        </w:numPr>
        <w:rPr>
          <w:sz w:val="20"/>
          <w:szCs w:val="20"/>
        </w:rPr>
      </w:pPr>
      <w:r w:rsidRPr="00283665">
        <w:rPr>
          <w:sz w:val="20"/>
          <w:szCs w:val="20"/>
        </w:rPr>
        <w:t>AK180 Float Kit</w:t>
      </w:r>
    </w:p>
    <w:p w14:paraId="77DD6C2F" w14:textId="77777777" w:rsidR="00283665" w:rsidRPr="00283665" w:rsidRDefault="00283665" w:rsidP="00283665">
      <w:pPr>
        <w:numPr>
          <w:ilvl w:val="0"/>
          <w:numId w:val="3"/>
        </w:numPr>
        <w:rPr>
          <w:sz w:val="20"/>
          <w:szCs w:val="20"/>
        </w:rPr>
      </w:pPr>
      <w:r w:rsidRPr="00283665">
        <w:rPr>
          <w:sz w:val="20"/>
          <w:szCs w:val="20"/>
        </w:rPr>
        <w:t>Fueling Steps and Handles</w:t>
      </w:r>
    </w:p>
    <w:p w14:paraId="048C2DCE" w14:textId="77777777" w:rsidR="00283665" w:rsidRPr="00283665" w:rsidRDefault="00283665" w:rsidP="00283665">
      <w:pPr>
        <w:numPr>
          <w:ilvl w:val="0"/>
          <w:numId w:val="3"/>
        </w:numPr>
        <w:rPr>
          <w:sz w:val="20"/>
          <w:szCs w:val="20"/>
        </w:rPr>
      </w:pPr>
      <w:r w:rsidRPr="00283665">
        <w:rPr>
          <w:sz w:val="20"/>
          <w:szCs w:val="20"/>
        </w:rPr>
        <w:t>Peterson Auto Fuel STC</w:t>
      </w:r>
    </w:p>
    <w:p w14:paraId="10C5EC84" w14:textId="77777777" w:rsidR="00283665" w:rsidRPr="00283665" w:rsidRDefault="00283665" w:rsidP="00283665">
      <w:pPr>
        <w:numPr>
          <w:ilvl w:val="0"/>
          <w:numId w:val="3"/>
        </w:numPr>
        <w:rPr>
          <w:sz w:val="20"/>
          <w:szCs w:val="20"/>
        </w:rPr>
      </w:pPr>
      <w:r w:rsidRPr="00283665">
        <w:rPr>
          <w:sz w:val="20"/>
          <w:szCs w:val="20"/>
        </w:rPr>
        <w:t>Vertical Card Compass</w:t>
      </w:r>
    </w:p>
    <w:p w14:paraId="140F2BAB" w14:textId="77777777" w:rsidR="00283665" w:rsidRPr="00283665" w:rsidRDefault="00283665" w:rsidP="00283665">
      <w:pPr>
        <w:numPr>
          <w:ilvl w:val="0"/>
          <w:numId w:val="3"/>
        </w:numPr>
        <w:rPr>
          <w:sz w:val="20"/>
          <w:szCs w:val="20"/>
        </w:rPr>
      </w:pPr>
      <w:r w:rsidRPr="00283665">
        <w:rPr>
          <w:sz w:val="20"/>
          <w:szCs w:val="20"/>
        </w:rPr>
        <w:t>Oregon A/C Design Eng Heat Sheilds </w:t>
      </w:r>
    </w:p>
    <w:p w14:paraId="250AFCF0" w14:textId="77777777" w:rsidR="00283665" w:rsidRPr="00283665" w:rsidRDefault="00283665" w:rsidP="00283665">
      <w:pPr>
        <w:numPr>
          <w:ilvl w:val="0"/>
          <w:numId w:val="3"/>
        </w:numPr>
        <w:rPr>
          <w:sz w:val="20"/>
          <w:szCs w:val="20"/>
        </w:rPr>
      </w:pPr>
      <w:r w:rsidRPr="00283665">
        <w:rPr>
          <w:sz w:val="20"/>
          <w:szCs w:val="20"/>
        </w:rPr>
        <w:t>Bracket Air Filter</w:t>
      </w:r>
    </w:p>
    <w:p w14:paraId="31965768" w14:textId="77777777" w:rsidR="00283665" w:rsidRPr="00283665" w:rsidRDefault="00283665" w:rsidP="00283665">
      <w:pPr>
        <w:numPr>
          <w:ilvl w:val="0"/>
          <w:numId w:val="3"/>
        </w:numPr>
        <w:rPr>
          <w:sz w:val="20"/>
          <w:szCs w:val="20"/>
        </w:rPr>
      </w:pPr>
      <w:r w:rsidRPr="00283665">
        <w:rPr>
          <w:sz w:val="20"/>
          <w:szCs w:val="20"/>
        </w:rPr>
        <w:t xml:space="preserve">Whelen LED Landing and Taxi </w:t>
      </w:r>
      <w:proofErr w:type="spellStart"/>
      <w:r w:rsidRPr="00283665">
        <w:rPr>
          <w:sz w:val="20"/>
          <w:szCs w:val="20"/>
        </w:rPr>
        <w:t>Lts</w:t>
      </w:r>
      <w:proofErr w:type="spellEnd"/>
      <w:r w:rsidRPr="00283665">
        <w:rPr>
          <w:sz w:val="20"/>
          <w:szCs w:val="20"/>
        </w:rPr>
        <w:t>.</w:t>
      </w:r>
    </w:p>
    <w:p w14:paraId="6FA410E9" w14:textId="77777777" w:rsidR="00283665" w:rsidRPr="00283665" w:rsidRDefault="00283665" w:rsidP="00283665">
      <w:pPr>
        <w:numPr>
          <w:ilvl w:val="0"/>
          <w:numId w:val="3"/>
        </w:numPr>
        <w:rPr>
          <w:sz w:val="20"/>
          <w:szCs w:val="20"/>
        </w:rPr>
      </w:pPr>
      <w:r w:rsidRPr="00283665">
        <w:rPr>
          <w:sz w:val="20"/>
          <w:szCs w:val="20"/>
        </w:rPr>
        <w:t>Door Steward Gas Springs</w:t>
      </w:r>
    </w:p>
    <w:p w14:paraId="0429BC93" w14:textId="77777777" w:rsidR="00283665" w:rsidRPr="00283665" w:rsidRDefault="00283665" w:rsidP="00283665">
      <w:pPr>
        <w:numPr>
          <w:ilvl w:val="0"/>
          <w:numId w:val="3"/>
        </w:numPr>
        <w:rPr>
          <w:sz w:val="20"/>
          <w:szCs w:val="20"/>
        </w:rPr>
      </w:pPr>
      <w:r w:rsidRPr="00283665">
        <w:rPr>
          <w:sz w:val="20"/>
          <w:szCs w:val="20"/>
        </w:rPr>
        <w:t>Atlee Dodge Folding Rear Seats</w:t>
      </w:r>
    </w:p>
    <w:p w14:paraId="503405AE" w14:textId="77777777" w:rsidR="00283665" w:rsidRPr="00283665" w:rsidRDefault="00283665" w:rsidP="00283665">
      <w:pPr>
        <w:numPr>
          <w:ilvl w:val="0"/>
          <w:numId w:val="3"/>
        </w:numPr>
        <w:rPr>
          <w:sz w:val="20"/>
          <w:szCs w:val="20"/>
        </w:rPr>
      </w:pPr>
      <w:r w:rsidRPr="00283665">
        <w:rPr>
          <w:sz w:val="20"/>
          <w:szCs w:val="20"/>
        </w:rPr>
        <w:t>Atlee Dodge Firewall Mounted Battery</w:t>
      </w:r>
    </w:p>
    <w:p w14:paraId="76CAB97A" w14:textId="77777777" w:rsidR="00283665" w:rsidRPr="00283665" w:rsidRDefault="00283665" w:rsidP="00283665">
      <w:pPr>
        <w:numPr>
          <w:ilvl w:val="0"/>
          <w:numId w:val="3"/>
        </w:numPr>
        <w:rPr>
          <w:sz w:val="20"/>
          <w:szCs w:val="20"/>
        </w:rPr>
      </w:pPr>
      <w:r w:rsidRPr="00283665">
        <w:rPr>
          <w:sz w:val="20"/>
          <w:szCs w:val="20"/>
        </w:rPr>
        <w:t>BAS Tail Pull Handles</w:t>
      </w:r>
    </w:p>
    <w:p w14:paraId="5A3A7248" w14:textId="77777777" w:rsidR="00283665" w:rsidRPr="00283665" w:rsidRDefault="00283665" w:rsidP="00283665">
      <w:pPr>
        <w:numPr>
          <w:ilvl w:val="0"/>
          <w:numId w:val="3"/>
        </w:numPr>
        <w:rPr>
          <w:sz w:val="20"/>
          <w:szCs w:val="20"/>
        </w:rPr>
      </w:pPr>
      <w:r w:rsidRPr="00283665">
        <w:rPr>
          <w:sz w:val="20"/>
          <w:szCs w:val="20"/>
        </w:rPr>
        <w:t>Fueling Steps and handles</w:t>
      </w:r>
    </w:p>
    <w:p w14:paraId="0F3F22D4" w14:textId="77777777" w:rsidR="00283665" w:rsidRPr="00283665" w:rsidRDefault="00283665" w:rsidP="00283665">
      <w:pPr>
        <w:numPr>
          <w:ilvl w:val="0"/>
          <w:numId w:val="3"/>
        </w:numPr>
        <w:rPr>
          <w:sz w:val="20"/>
          <w:szCs w:val="20"/>
        </w:rPr>
      </w:pPr>
      <w:r w:rsidRPr="00283665">
        <w:rPr>
          <w:sz w:val="20"/>
          <w:szCs w:val="20"/>
        </w:rPr>
        <w:t>Attlee Dodge Tie Down Clamp</w:t>
      </w:r>
    </w:p>
    <w:p w14:paraId="0427DD5C" w14:textId="77777777" w:rsidR="00283665" w:rsidRPr="00283665" w:rsidRDefault="00283665" w:rsidP="00283665">
      <w:pPr>
        <w:rPr>
          <w:sz w:val="20"/>
          <w:szCs w:val="20"/>
        </w:rPr>
      </w:pPr>
    </w:p>
    <w:sectPr w:rsidR="00283665" w:rsidRPr="00283665" w:rsidSect="00250867">
      <w:pgSz w:w="12240" w:h="15840"/>
      <w:pgMar w:top="180" w:right="27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BB3"/>
    <w:multiLevelType w:val="multilevel"/>
    <w:tmpl w:val="391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85136"/>
    <w:multiLevelType w:val="multilevel"/>
    <w:tmpl w:val="A61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E7EB2"/>
    <w:multiLevelType w:val="multilevel"/>
    <w:tmpl w:val="AF7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40757">
    <w:abstractNumId w:val="0"/>
  </w:num>
  <w:num w:numId="2" w16cid:durableId="1437212031">
    <w:abstractNumId w:val="2"/>
  </w:num>
  <w:num w:numId="3" w16cid:durableId="915941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24"/>
    <w:rsid w:val="00007028"/>
    <w:rsid w:val="000104DF"/>
    <w:rsid w:val="00010A0F"/>
    <w:rsid w:val="00014019"/>
    <w:rsid w:val="00016F00"/>
    <w:rsid w:val="0005151D"/>
    <w:rsid w:val="0007439B"/>
    <w:rsid w:val="0008087E"/>
    <w:rsid w:val="00082281"/>
    <w:rsid w:val="000A5582"/>
    <w:rsid w:val="00114C6F"/>
    <w:rsid w:val="001260FE"/>
    <w:rsid w:val="00131CC8"/>
    <w:rsid w:val="001364BF"/>
    <w:rsid w:val="00156605"/>
    <w:rsid w:val="001749A0"/>
    <w:rsid w:val="00175155"/>
    <w:rsid w:val="00196CCD"/>
    <w:rsid w:val="001A46E3"/>
    <w:rsid w:val="001D519C"/>
    <w:rsid w:val="001E1901"/>
    <w:rsid w:val="001F67E7"/>
    <w:rsid w:val="00214379"/>
    <w:rsid w:val="00215F4A"/>
    <w:rsid w:val="00222146"/>
    <w:rsid w:val="00226140"/>
    <w:rsid w:val="002275B4"/>
    <w:rsid w:val="00243CBD"/>
    <w:rsid w:val="002507D9"/>
    <w:rsid w:val="00250867"/>
    <w:rsid w:val="0028248A"/>
    <w:rsid w:val="00283665"/>
    <w:rsid w:val="00284A8F"/>
    <w:rsid w:val="002936BD"/>
    <w:rsid w:val="002967C3"/>
    <w:rsid w:val="002A3EC0"/>
    <w:rsid w:val="002A5386"/>
    <w:rsid w:val="0030006A"/>
    <w:rsid w:val="0030283B"/>
    <w:rsid w:val="00307CF9"/>
    <w:rsid w:val="00310741"/>
    <w:rsid w:val="00323DC9"/>
    <w:rsid w:val="00332383"/>
    <w:rsid w:val="003574EE"/>
    <w:rsid w:val="00357DC2"/>
    <w:rsid w:val="0036010B"/>
    <w:rsid w:val="0037438F"/>
    <w:rsid w:val="003B4C31"/>
    <w:rsid w:val="00402811"/>
    <w:rsid w:val="00406196"/>
    <w:rsid w:val="00411202"/>
    <w:rsid w:val="004226E6"/>
    <w:rsid w:val="0043735C"/>
    <w:rsid w:val="00443FFB"/>
    <w:rsid w:val="004A0F80"/>
    <w:rsid w:val="004A16D5"/>
    <w:rsid w:val="004A7F0E"/>
    <w:rsid w:val="004E13CC"/>
    <w:rsid w:val="004E186D"/>
    <w:rsid w:val="004E196E"/>
    <w:rsid w:val="00524E7B"/>
    <w:rsid w:val="00531D70"/>
    <w:rsid w:val="00567613"/>
    <w:rsid w:val="005A687A"/>
    <w:rsid w:val="00603206"/>
    <w:rsid w:val="0060745B"/>
    <w:rsid w:val="0063063B"/>
    <w:rsid w:val="006513D7"/>
    <w:rsid w:val="0069595F"/>
    <w:rsid w:val="006A3531"/>
    <w:rsid w:val="006C24C6"/>
    <w:rsid w:val="006D7F6E"/>
    <w:rsid w:val="006F3DEF"/>
    <w:rsid w:val="00704357"/>
    <w:rsid w:val="007167CC"/>
    <w:rsid w:val="00724735"/>
    <w:rsid w:val="007658B9"/>
    <w:rsid w:val="00770A88"/>
    <w:rsid w:val="00773DBC"/>
    <w:rsid w:val="007B18F6"/>
    <w:rsid w:val="007B4717"/>
    <w:rsid w:val="007D02B9"/>
    <w:rsid w:val="0081267E"/>
    <w:rsid w:val="00825235"/>
    <w:rsid w:val="0083377C"/>
    <w:rsid w:val="00853859"/>
    <w:rsid w:val="00853C89"/>
    <w:rsid w:val="00855040"/>
    <w:rsid w:val="00857DE1"/>
    <w:rsid w:val="00875BFC"/>
    <w:rsid w:val="008A5993"/>
    <w:rsid w:val="00936C6F"/>
    <w:rsid w:val="00943540"/>
    <w:rsid w:val="009435E3"/>
    <w:rsid w:val="0095748B"/>
    <w:rsid w:val="00970588"/>
    <w:rsid w:val="00993685"/>
    <w:rsid w:val="009C08B5"/>
    <w:rsid w:val="009D6FFB"/>
    <w:rsid w:val="00A072A4"/>
    <w:rsid w:val="00A111F5"/>
    <w:rsid w:val="00A21B0F"/>
    <w:rsid w:val="00A30A0D"/>
    <w:rsid w:val="00A35D58"/>
    <w:rsid w:val="00A37536"/>
    <w:rsid w:val="00A41C95"/>
    <w:rsid w:val="00A424D7"/>
    <w:rsid w:val="00A5745B"/>
    <w:rsid w:val="00AC44A2"/>
    <w:rsid w:val="00AD1A82"/>
    <w:rsid w:val="00AD4785"/>
    <w:rsid w:val="00AD6537"/>
    <w:rsid w:val="00AE3CD4"/>
    <w:rsid w:val="00B20F29"/>
    <w:rsid w:val="00B42EC6"/>
    <w:rsid w:val="00B67C81"/>
    <w:rsid w:val="00B827C6"/>
    <w:rsid w:val="00BA095F"/>
    <w:rsid w:val="00BA523F"/>
    <w:rsid w:val="00BB30A8"/>
    <w:rsid w:val="00BB36A3"/>
    <w:rsid w:val="00BD04AA"/>
    <w:rsid w:val="00BF125B"/>
    <w:rsid w:val="00C120B6"/>
    <w:rsid w:val="00C17FA9"/>
    <w:rsid w:val="00C263C1"/>
    <w:rsid w:val="00C36C10"/>
    <w:rsid w:val="00C5238D"/>
    <w:rsid w:val="00C54D32"/>
    <w:rsid w:val="00C55373"/>
    <w:rsid w:val="00C558EB"/>
    <w:rsid w:val="00CA247C"/>
    <w:rsid w:val="00CA35CC"/>
    <w:rsid w:val="00CA7D50"/>
    <w:rsid w:val="00CD7623"/>
    <w:rsid w:val="00CD7F00"/>
    <w:rsid w:val="00CE179A"/>
    <w:rsid w:val="00CF1582"/>
    <w:rsid w:val="00D45BBC"/>
    <w:rsid w:val="00D53D52"/>
    <w:rsid w:val="00D543A9"/>
    <w:rsid w:val="00D5440F"/>
    <w:rsid w:val="00D56FDA"/>
    <w:rsid w:val="00D6398F"/>
    <w:rsid w:val="00DA61FA"/>
    <w:rsid w:val="00DC6B85"/>
    <w:rsid w:val="00DD027B"/>
    <w:rsid w:val="00E0310F"/>
    <w:rsid w:val="00E12EDA"/>
    <w:rsid w:val="00E154A1"/>
    <w:rsid w:val="00E33C82"/>
    <w:rsid w:val="00E42BD4"/>
    <w:rsid w:val="00E45EFE"/>
    <w:rsid w:val="00E8380B"/>
    <w:rsid w:val="00EA1046"/>
    <w:rsid w:val="00EC2865"/>
    <w:rsid w:val="00EE7CF0"/>
    <w:rsid w:val="00EF7D08"/>
    <w:rsid w:val="00F1546B"/>
    <w:rsid w:val="00F16FA6"/>
    <w:rsid w:val="00F5458E"/>
    <w:rsid w:val="00F657FF"/>
    <w:rsid w:val="00F7197D"/>
    <w:rsid w:val="00F868AA"/>
    <w:rsid w:val="00F9656D"/>
    <w:rsid w:val="00F96CC0"/>
    <w:rsid w:val="00FA0ACC"/>
    <w:rsid w:val="00FA515D"/>
    <w:rsid w:val="00FB76BD"/>
    <w:rsid w:val="00FD56C6"/>
    <w:rsid w:val="00FF2824"/>
    <w:rsid w:val="00FF3563"/>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D625"/>
  <w15:chartTrackingRefBased/>
  <w15:docId w15:val="{DE13A97A-3B9D-4CE1-B727-789536BB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0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BA095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dc:title>
  <dc:subject/>
  <dc:creator>User</dc:creator>
  <cp:keywords/>
  <cp:lastModifiedBy>Jim Hoddenbach</cp:lastModifiedBy>
  <cp:revision>2</cp:revision>
  <cp:lastPrinted>2015-11-30T17:41:00Z</cp:lastPrinted>
  <dcterms:created xsi:type="dcterms:W3CDTF">2026-05-01T16:41:00Z</dcterms:created>
  <dcterms:modified xsi:type="dcterms:W3CDTF">2026-05-01T16:41:00Z</dcterms:modified>
</cp:coreProperties>
</file>