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53C7" w14:textId="711EADDC" w:rsidR="000F3C4B" w:rsidRPr="001772B3" w:rsidRDefault="000F3C4B" w:rsidP="001772B3">
      <w:pPr>
        <w:pStyle w:val="NoSpacing"/>
        <w:jc w:val="center"/>
        <w:rPr>
          <w:b/>
          <w:bCs/>
          <w:sz w:val="36"/>
          <w:szCs w:val="36"/>
        </w:rPr>
      </w:pPr>
      <w:r w:rsidRPr="000F3C4B">
        <w:rPr>
          <w:b/>
          <w:bCs/>
          <w:sz w:val="36"/>
          <w:szCs w:val="36"/>
        </w:rPr>
        <w:t>1974 Baron B55</w:t>
      </w:r>
    </w:p>
    <w:p w14:paraId="4B0C7E66" w14:textId="3FD6AE12" w:rsidR="000F3C4B" w:rsidRPr="00C464C4" w:rsidRDefault="000F3C4B" w:rsidP="000F3C4B">
      <w:pPr>
        <w:pStyle w:val="NoSpacing"/>
        <w:rPr>
          <w:b/>
          <w:bCs/>
        </w:rPr>
      </w:pPr>
      <w:r w:rsidRPr="00C464C4">
        <w:rPr>
          <w:b/>
          <w:bCs/>
        </w:rPr>
        <w:t>Registration: N95FL</w:t>
      </w:r>
    </w:p>
    <w:p w14:paraId="2EEF9084" w14:textId="4254B192" w:rsidR="000F3C4B" w:rsidRPr="00C464C4" w:rsidRDefault="000F3C4B" w:rsidP="000F3C4B">
      <w:pPr>
        <w:pStyle w:val="NoSpacing"/>
        <w:rPr>
          <w:b/>
          <w:bCs/>
        </w:rPr>
      </w:pPr>
      <w:r w:rsidRPr="00C464C4">
        <w:rPr>
          <w:b/>
          <w:bCs/>
        </w:rPr>
        <w:t>Serial Number: TC-1625</w:t>
      </w:r>
    </w:p>
    <w:p w14:paraId="4729E4B4" w14:textId="77777777" w:rsidR="000F3C4B" w:rsidRDefault="000F3C4B" w:rsidP="000F3C4B">
      <w:pPr>
        <w:pStyle w:val="NoSpacing"/>
      </w:pPr>
    </w:p>
    <w:p w14:paraId="4E19B172" w14:textId="37EE8ED5" w:rsidR="000F3C4B" w:rsidRDefault="000F3C4B" w:rsidP="000F3C4B">
      <w:pPr>
        <w:pStyle w:val="NoSpacing"/>
      </w:pPr>
      <w:r>
        <w:t>Airframe Total Time:  3502 hours</w:t>
      </w:r>
    </w:p>
    <w:p w14:paraId="1B21C05D" w14:textId="77777777" w:rsidR="000F3C4B" w:rsidRDefault="000F3C4B" w:rsidP="000F3C4B">
      <w:pPr>
        <w:pStyle w:val="NoSpacing"/>
      </w:pPr>
    </w:p>
    <w:p w14:paraId="60E80AFE" w14:textId="59332B84" w:rsidR="000F3C4B" w:rsidRDefault="000F3C4B" w:rsidP="000F3C4B">
      <w:pPr>
        <w:pStyle w:val="NoSpacing"/>
      </w:pPr>
      <w:r w:rsidRPr="000F3C4B">
        <w:rPr>
          <w:b/>
          <w:bCs/>
        </w:rPr>
        <w:t>Engines:</w:t>
      </w:r>
      <w:r>
        <w:t xml:space="preserve"> Continental IO-470-L21B</w:t>
      </w:r>
      <w:r>
        <w:tab/>
        <w:t xml:space="preserve">260 HP Factory Remanufactured with Stage 3 case and VAR Crank. </w:t>
      </w:r>
    </w:p>
    <w:p w14:paraId="226200EF" w14:textId="322CEDDE" w:rsidR="000F3C4B" w:rsidRDefault="000F3C4B" w:rsidP="000F3C4B">
      <w:pPr>
        <w:pStyle w:val="NoSpacing"/>
      </w:pPr>
      <w:r>
        <w:t>Position</w:t>
      </w:r>
      <w:r>
        <w:tab/>
        <w:t>Serial Number</w:t>
      </w:r>
      <w:r>
        <w:tab/>
        <w:t>TT Engine</w:t>
      </w:r>
      <w:r>
        <w:tab/>
      </w:r>
      <w:r>
        <w:t>Compressions</w:t>
      </w:r>
    </w:p>
    <w:p w14:paraId="0B1F4EAC" w14:textId="0A0348BB" w:rsidR="000F3C4B" w:rsidRDefault="000F3C4B" w:rsidP="000F3C4B">
      <w:pPr>
        <w:pStyle w:val="NoSpacing"/>
      </w:pPr>
      <w:r>
        <w:t>LH:</w:t>
      </w:r>
      <w:r>
        <w:tab/>
      </w:r>
      <w:r>
        <w:tab/>
        <w:t>297708R</w:t>
      </w:r>
      <w:r>
        <w:tab/>
      </w:r>
      <w:r>
        <w:tab/>
        <w:t xml:space="preserve">1291 TT </w:t>
      </w:r>
      <w:r>
        <w:tab/>
        <w:t xml:space="preserve">78, 75, 76, </w:t>
      </w:r>
      <w:proofErr w:type="gramStart"/>
      <w:r>
        <w:t>75</w:t>
      </w:r>
      <w:proofErr w:type="gramEnd"/>
      <w:r>
        <w:t>, 76, 77 over 80 psi</w:t>
      </w:r>
    </w:p>
    <w:p w14:paraId="1CA561C6" w14:textId="3B09EAA0" w:rsidR="000F3C4B" w:rsidRDefault="000F3C4B" w:rsidP="000F3C4B">
      <w:pPr>
        <w:pStyle w:val="NoSpacing"/>
      </w:pPr>
      <w:r>
        <w:t xml:space="preserve">RH: </w:t>
      </w:r>
      <w:r>
        <w:tab/>
      </w:r>
      <w:r>
        <w:tab/>
      </w:r>
      <w:r>
        <w:t>297707R</w:t>
      </w:r>
      <w:r>
        <w:tab/>
      </w:r>
      <w:r>
        <w:tab/>
        <w:t>1291 TT</w:t>
      </w:r>
      <w:r>
        <w:tab/>
        <w:t>70, 72, 76, 74, 76, 72</w:t>
      </w:r>
    </w:p>
    <w:p w14:paraId="2142D009" w14:textId="77777777" w:rsidR="000F3C4B" w:rsidRDefault="000F3C4B" w:rsidP="000F3C4B">
      <w:pPr>
        <w:pStyle w:val="NoSpacing"/>
      </w:pPr>
    </w:p>
    <w:p w14:paraId="29F0D071" w14:textId="4A87DCEC" w:rsidR="000F3C4B" w:rsidRDefault="000F3C4B" w:rsidP="000F3C4B">
      <w:pPr>
        <w:pStyle w:val="NoSpacing"/>
      </w:pPr>
      <w:r w:rsidRPr="000F3C4B">
        <w:rPr>
          <w:b/>
          <w:bCs/>
        </w:rPr>
        <w:t>Propellers:</w:t>
      </w:r>
      <w:r>
        <w:t xml:space="preserve"> McCauley 3 Blade 3AF32C504/82NEA-4</w:t>
      </w:r>
    </w:p>
    <w:p w14:paraId="794D4208" w14:textId="721179B1" w:rsidR="000F3C4B" w:rsidRDefault="000F3C4B" w:rsidP="000F3C4B">
      <w:pPr>
        <w:pStyle w:val="NoSpacing"/>
      </w:pPr>
      <w:r>
        <w:t>Position</w:t>
      </w:r>
      <w:r>
        <w:tab/>
        <w:t>Serial Number</w:t>
      </w:r>
      <w:r>
        <w:tab/>
        <w:t>TT Prop</w:t>
      </w:r>
      <w:r>
        <w:tab/>
        <w:t>Date of Manufacture</w:t>
      </w:r>
      <w:r>
        <w:tab/>
      </w:r>
      <w:r>
        <w:tab/>
        <w:t xml:space="preserve">Installed </w:t>
      </w:r>
    </w:p>
    <w:p w14:paraId="0F68969D" w14:textId="251D0E3B" w:rsidR="000F3C4B" w:rsidRDefault="000F3C4B" w:rsidP="000F3C4B">
      <w:pPr>
        <w:pStyle w:val="NoSpacing"/>
      </w:pPr>
      <w:r>
        <w:t>Left Prop</w:t>
      </w:r>
      <w:r>
        <w:tab/>
        <w:t>220364</w:t>
      </w:r>
      <w:r>
        <w:tab/>
      </w:r>
      <w:r>
        <w:tab/>
        <w:t>63 Hours</w:t>
      </w:r>
      <w:r>
        <w:tab/>
        <w:t>June 2022</w:t>
      </w:r>
      <w:r>
        <w:tab/>
      </w:r>
      <w:r>
        <w:tab/>
      </w:r>
      <w:r>
        <w:tab/>
        <w:t>August 2022</w:t>
      </w:r>
    </w:p>
    <w:p w14:paraId="3B3085ED" w14:textId="523CE439" w:rsidR="000F3C4B" w:rsidRDefault="000F3C4B" w:rsidP="000F3C4B">
      <w:pPr>
        <w:pStyle w:val="NoSpacing"/>
      </w:pPr>
      <w:r>
        <w:t>Right Prop</w:t>
      </w:r>
      <w:r>
        <w:tab/>
        <w:t>220493</w:t>
      </w:r>
      <w:r>
        <w:tab/>
      </w:r>
      <w:r>
        <w:tab/>
        <w:t>63 Hours</w:t>
      </w:r>
      <w:r>
        <w:tab/>
        <w:t>June 2022</w:t>
      </w:r>
      <w:r>
        <w:tab/>
      </w:r>
      <w:r>
        <w:tab/>
      </w:r>
      <w:r>
        <w:tab/>
        <w:t>August 2022</w:t>
      </w:r>
    </w:p>
    <w:p w14:paraId="17AAD1B0" w14:textId="77777777" w:rsidR="000F3C4B" w:rsidRDefault="000F3C4B" w:rsidP="000F3C4B">
      <w:pPr>
        <w:pStyle w:val="NoSpacing"/>
      </w:pPr>
    </w:p>
    <w:p w14:paraId="69EFA19C" w14:textId="619F9519" w:rsidR="000F3C4B" w:rsidRDefault="000F3C4B" w:rsidP="000F3C4B">
      <w:pPr>
        <w:pStyle w:val="NoSpacing"/>
        <w:rPr>
          <w:b/>
          <w:bCs/>
        </w:rPr>
      </w:pPr>
      <w:r w:rsidRPr="000F3C4B">
        <w:rPr>
          <w:b/>
          <w:bCs/>
        </w:rPr>
        <w:t>Avionics: Garmin</w:t>
      </w:r>
      <w:r w:rsidR="00D546D7">
        <w:rPr>
          <w:b/>
          <w:bCs/>
        </w:rPr>
        <w:t xml:space="preserve"> -</w:t>
      </w:r>
      <w:r w:rsidRPr="000F3C4B">
        <w:rPr>
          <w:b/>
          <w:bCs/>
        </w:rPr>
        <w:t xml:space="preserve"> STEC </w:t>
      </w:r>
      <w:r w:rsidR="00D546D7">
        <w:rPr>
          <w:b/>
          <w:bCs/>
        </w:rPr>
        <w:t xml:space="preserve">- </w:t>
      </w:r>
      <w:r w:rsidRPr="000F3C4B">
        <w:rPr>
          <w:b/>
          <w:bCs/>
        </w:rPr>
        <w:t>Sandel</w:t>
      </w:r>
      <w:r>
        <w:rPr>
          <w:b/>
          <w:bCs/>
        </w:rPr>
        <w:t xml:space="preserve"> </w:t>
      </w:r>
    </w:p>
    <w:p w14:paraId="74E78969" w14:textId="6713D159" w:rsidR="000F3C4B" w:rsidRDefault="000F3C4B" w:rsidP="000F3C4B">
      <w:pPr>
        <w:pStyle w:val="NoSpacing"/>
      </w:pPr>
      <w:r>
        <w:t>Garmin GMA340 Audio Panel with Market Beacon and Intercom</w:t>
      </w:r>
    </w:p>
    <w:p w14:paraId="57DA7867" w14:textId="6A01BEDA" w:rsidR="000F3C4B" w:rsidRDefault="000F3C4B" w:rsidP="000F3C4B">
      <w:pPr>
        <w:pStyle w:val="NoSpacing"/>
      </w:pPr>
      <w:r>
        <w:t>Garmin GNS430WAAS</w:t>
      </w:r>
    </w:p>
    <w:p w14:paraId="069D000B" w14:textId="5E5E1635" w:rsidR="000F3C4B" w:rsidRDefault="000F3C4B" w:rsidP="000F3C4B">
      <w:pPr>
        <w:pStyle w:val="NoSpacing"/>
      </w:pPr>
      <w:r>
        <w:t>Garmin GNS430</w:t>
      </w:r>
      <w:r w:rsidR="00C464C4">
        <w:t xml:space="preserve"> with King KI-206 Nav Indicator</w:t>
      </w:r>
    </w:p>
    <w:p w14:paraId="51580BE6" w14:textId="10993AE0" w:rsidR="000F3C4B" w:rsidRDefault="000F3C4B" w:rsidP="000F3C4B">
      <w:pPr>
        <w:pStyle w:val="NoSpacing"/>
      </w:pPr>
      <w:r>
        <w:t xml:space="preserve">Sandel 3308 Electronic HSI. </w:t>
      </w:r>
    </w:p>
    <w:p w14:paraId="48C728C3" w14:textId="44BA1CF4" w:rsidR="000F3C4B" w:rsidRDefault="000F3C4B" w:rsidP="000F3C4B">
      <w:pPr>
        <w:pStyle w:val="NoSpacing"/>
      </w:pPr>
      <w:r>
        <w:t>Stratus ADBS Transponder</w:t>
      </w:r>
    </w:p>
    <w:p w14:paraId="640AA244" w14:textId="7062ED9F" w:rsidR="000F3C4B" w:rsidRDefault="000F3C4B" w:rsidP="000F3C4B">
      <w:pPr>
        <w:pStyle w:val="NoSpacing"/>
      </w:pPr>
      <w:r>
        <w:t>Stratus ADSB In Receiver</w:t>
      </w:r>
    </w:p>
    <w:p w14:paraId="151EA164" w14:textId="7D7FFAED" w:rsidR="000F3C4B" w:rsidRDefault="000F3C4B" w:rsidP="000F3C4B">
      <w:pPr>
        <w:pStyle w:val="NoSpacing"/>
      </w:pPr>
      <w:r>
        <w:t>STEC 55X Autopilot with Electric TRIM/ALT/VS/GPSS Roll Steering</w:t>
      </w:r>
    </w:p>
    <w:p w14:paraId="78334591" w14:textId="10F623A5" w:rsidR="00DB1F0E" w:rsidRDefault="00DB1F0E" w:rsidP="000F3C4B">
      <w:pPr>
        <w:pStyle w:val="NoSpacing"/>
      </w:pPr>
      <w:r>
        <w:t xml:space="preserve">BFG WX900 </w:t>
      </w:r>
      <w:proofErr w:type="spellStart"/>
      <w:r>
        <w:t>S</w:t>
      </w:r>
      <w:r w:rsidR="00D546D7">
        <w:t>t</w:t>
      </w:r>
      <w:r>
        <w:t>ormscope</w:t>
      </w:r>
      <w:proofErr w:type="spellEnd"/>
    </w:p>
    <w:p w14:paraId="3AA8565C" w14:textId="77777777" w:rsidR="000F3C4B" w:rsidRDefault="000F3C4B" w:rsidP="000F3C4B">
      <w:pPr>
        <w:pStyle w:val="NoSpacing"/>
      </w:pPr>
    </w:p>
    <w:p w14:paraId="1827E878" w14:textId="41A0A19C" w:rsidR="00DB1F0E" w:rsidRPr="00C464C4" w:rsidRDefault="00DB1F0E" w:rsidP="000F3C4B">
      <w:pPr>
        <w:pStyle w:val="NoSpacing"/>
        <w:rPr>
          <w:b/>
          <w:bCs/>
        </w:rPr>
      </w:pPr>
      <w:r w:rsidRPr="00C464C4">
        <w:rPr>
          <w:b/>
          <w:bCs/>
        </w:rPr>
        <w:t>Additional Features/Options:</w:t>
      </w:r>
    </w:p>
    <w:p w14:paraId="172E33C1" w14:textId="0E2A89D3" w:rsidR="00DB1F0E" w:rsidRDefault="00DB1F0E" w:rsidP="000F3C4B">
      <w:pPr>
        <w:pStyle w:val="NoSpacing"/>
      </w:pPr>
      <w:r>
        <w:t>Insight G4 Color Eng</w:t>
      </w:r>
      <w:r w:rsidR="00D546D7">
        <w:t>i</w:t>
      </w:r>
      <w:r>
        <w:t>ne Monitor with EGT/CHT/FF/OIL T/P</w:t>
      </w:r>
    </w:p>
    <w:p w14:paraId="54A14A2C" w14:textId="2D8D4214" w:rsidR="00DB1F0E" w:rsidRDefault="00DB1F0E" w:rsidP="000F3C4B">
      <w:pPr>
        <w:pStyle w:val="NoSpacing"/>
      </w:pPr>
      <w:r>
        <w:t xml:space="preserve">Shoulder Harness STC. </w:t>
      </w:r>
    </w:p>
    <w:p w14:paraId="15218AB1" w14:textId="1B3778B0" w:rsidR="00DB1F0E" w:rsidRDefault="00DB1F0E" w:rsidP="000F3C4B">
      <w:pPr>
        <w:pStyle w:val="NoSpacing"/>
      </w:pPr>
      <w:r>
        <w:t>Alcor Analog EGT</w:t>
      </w:r>
    </w:p>
    <w:p w14:paraId="2195F88A" w14:textId="6C9FC589" w:rsidR="00DB1F0E" w:rsidRDefault="00C464C4" w:rsidP="000F3C4B">
      <w:pPr>
        <w:pStyle w:val="NoSpacing"/>
      </w:pPr>
      <w:r>
        <w:t>Electronic Int Voltmeter/Ammeter</w:t>
      </w:r>
    </w:p>
    <w:p w14:paraId="5EB1D937" w14:textId="7079DE5D" w:rsidR="00C464C4" w:rsidRDefault="00C464C4" w:rsidP="000F3C4B">
      <w:pPr>
        <w:pStyle w:val="NoSpacing"/>
      </w:pPr>
      <w:r>
        <w:t>Dual Control Yokes</w:t>
      </w:r>
    </w:p>
    <w:p w14:paraId="76E679F4" w14:textId="77777777" w:rsidR="00C464C4" w:rsidRDefault="00C464C4" w:rsidP="000F3C4B">
      <w:pPr>
        <w:pStyle w:val="NoSpacing"/>
      </w:pPr>
    </w:p>
    <w:p w14:paraId="1FD2ECE9" w14:textId="7A0E1CCC" w:rsidR="00C464C4" w:rsidRPr="00C464C4" w:rsidRDefault="00C464C4" w:rsidP="000F3C4B">
      <w:pPr>
        <w:pStyle w:val="NoSpacing"/>
        <w:rPr>
          <w:b/>
          <w:bCs/>
        </w:rPr>
      </w:pPr>
      <w:r w:rsidRPr="00C464C4">
        <w:rPr>
          <w:b/>
          <w:bCs/>
        </w:rPr>
        <w:t xml:space="preserve">Weight &amp; Balance:  </w:t>
      </w:r>
    </w:p>
    <w:p w14:paraId="13B247C0" w14:textId="54860D37" w:rsidR="00C464C4" w:rsidRDefault="00C464C4" w:rsidP="000F3C4B">
      <w:pPr>
        <w:pStyle w:val="NoSpacing"/>
      </w:pPr>
      <w:r>
        <w:t>MTOW: 5100 LBS</w:t>
      </w:r>
    </w:p>
    <w:p w14:paraId="1BC83213" w14:textId="3AA88614" w:rsidR="00C464C4" w:rsidRDefault="00C464C4" w:rsidP="000F3C4B">
      <w:pPr>
        <w:pStyle w:val="NoSpacing"/>
      </w:pPr>
      <w:r>
        <w:t xml:space="preserve">UL: 1716 </w:t>
      </w:r>
      <w:proofErr w:type="spellStart"/>
      <w:r>
        <w:t>Lbs</w:t>
      </w:r>
      <w:proofErr w:type="spellEnd"/>
    </w:p>
    <w:p w14:paraId="2C901226" w14:textId="0A6573F8" w:rsidR="001772B3" w:rsidRDefault="001772B3" w:rsidP="000F3C4B">
      <w:pPr>
        <w:pStyle w:val="NoSpacing"/>
      </w:pPr>
      <w:r>
        <w:t xml:space="preserve">Payload Full Fuel at 136 gallons  = 816 </w:t>
      </w:r>
      <w:proofErr w:type="spellStart"/>
      <w:r>
        <w:t>lbs</w:t>
      </w:r>
      <w:proofErr w:type="spellEnd"/>
      <w:r>
        <w:t xml:space="preserve"> is </w:t>
      </w:r>
      <w:r w:rsidRPr="001772B3">
        <w:rPr>
          <w:b/>
          <w:bCs/>
        </w:rPr>
        <w:t xml:space="preserve">900 </w:t>
      </w:r>
      <w:proofErr w:type="spellStart"/>
      <w:r w:rsidRPr="001772B3">
        <w:rPr>
          <w:b/>
          <w:bCs/>
        </w:rPr>
        <w:t>lbs</w:t>
      </w:r>
      <w:proofErr w:type="spellEnd"/>
      <w:r>
        <w:t xml:space="preserve"> </w:t>
      </w:r>
    </w:p>
    <w:p w14:paraId="39C710D5" w14:textId="77777777" w:rsidR="00C464C4" w:rsidRDefault="00C464C4" w:rsidP="000F3C4B">
      <w:pPr>
        <w:pStyle w:val="NoSpacing"/>
      </w:pPr>
    </w:p>
    <w:p w14:paraId="031C2A05" w14:textId="6023CC98" w:rsidR="00C464C4" w:rsidRPr="00C464C4" w:rsidRDefault="00C464C4" w:rsidP="000F3C4B">
      <w:pPr>
        <w:pStyle w:val="NoSpacing"/>
        <w:rPr>
          <w:b/>
          <w:bCs/>
        </w:rPr>
      </w:pPr>
      <w:r w:rsidRPr="00C464C4">
        <w:rPr>
          <w:b/>
          <w:bCs/>
        </w:rPr>
        <w:t xml:space="preserve">Price $144,900  </w:t>
      </w:r>
    </w:p>
    <w:p w14:paraId="280DC87C" w14:textId="77777777" w:rsidR="00C464C4" w:rsidRDefault="00C464C4" w:rsidP="000F3C4B">
      <w:pPr>
        <w:pStyle w:val="NoSpacing"/>
      </w:pPr>
    </w:p>
    <w:p w14:paraId="5C3371DD" w14:textId="4605A7F4" w:rsidR="00C464C4" w:rsidRDefault="00C464C4" w:rsidP="000F3C4B">
      <w:pPr>
        <w:pStyle w:val="NoSpacing"/>
      </w:pPr>
      <w:r>
        <w:t xml:space="preserve">Contact: Ian Wolfenden </w:t>
      </w:r>
    </w:p>
    <w:p w14:paraId="4456DBCC" w14:textId="466519B7" w:rsidR="00C464C4" w:rsidRPr="000F3C4B" w:rsidRDefault="00C464C4" w:rsidP="000F3C4B">
      <w:pPr>
        <w:pStyle w:val="NoSpacing"/>
      </w:pPr>
      <w:proofErr w:type="spellStart"/>
      <w:r>
        <w:t>PlaneMarketing</w:t>
      </w:r>
      <w:proofErr w:type="spellEnd"/>
      <w:r>
        <w:t xml:space="preserve"> LLC</w:t>
      </w:r>
      <w:r>
        <w:tab/>
      </w:r>
      <w:r>
        <w:tab/>
        <w:t xml:space="preserve">772-559-5557 Cell or </w:t>
      </w:r>
      <w:hyperlink r:id="rId4" w:history="1">
        <w:r w:rsidRPr="001271B7">
          <w:rPr>
            <w:rStyle w:val="Hyperlink"/>
          </w:rPr>
          <w:t>Sales@planemarketing.com</w:t>
        </w:r>
      </w:hyperlink>
      <w:r>
        <w:t xml:space="preserve"> </w:t>
      </w:r>
    </w:p>
    <w:sectPr w:rsidR="00C464C4" w:rsidRPr="000F3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4B"/>
    <w:rsid w:val="000F3C4B"/>
    <w:rsid w:val="001772B3"/>
    <w:rsid w:val="00642AEC"/>
    <w:rsid w:val="00C464C4"/>
    <w:rsid w:val="00D546D7"/>
    <w:rsid w:val="00DB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8A9E5"/>
  <w15:chartTrackingRefBased/>
  <w15:docId w15:val="{FC221AF9-2E91-462C-BBDC-8AB2D49C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C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F3C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64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planemarke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211</Words>
  <Characters>1102</Characters>
  <Application>Microsoft Office Word</Application>
  <DocSecurity>0</DocSecurity>
  <Lines>137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Wolfenden</dc:creator>
  <cp:keywords/>
  <dc:description/>
  <cp:lastModifiedBy>Ian Wolfenden</cp:lastModifiedBy>
  <cp:revision>4</cp:revision>
  <dcterms:created xsi:type="dcterms:W3CDTF">2026-08-10T14:36:00Z</dcterms:created>
  <dcterms:modified xsi:type="dcterms:W3CDTF">2026-08-10T15:07:00Z</dcterms:modified>
</cp:coreProperties>
</file>