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ABF89" w14:textId="7E46380A" w:rsidR="00192370" w:rsidRPr="00192370" w:rsidRDefault="00192370" w:rsidP="00192370">
      <w:pPr>
        <w:rPr>
          <w:b/>
          <w:bCs/>
        </w:rPr>
      </w:pPr>
      <w:r w:rsidRPr="00192370">
        <w:rPr>
          <w:b/>
          <w:bCs/>
        </w:rPr>
        <w:t xml:space="preserve">2018 Robinson R44 Cadet </w:t>
      </w:r>
      <w:r w:rsidR="007C315A">
        <w:rPr>
          <w:b/>
          <w:bCs/>
        </w:rPr>
        <w:t xml:space="preserve">– </w:t>
      </w:r>
      <w:r w:rsidRPr="00192370">
        <w:rPr>
          <w:b/>
          <w:bCs/>
        </w:rPr>
        <w:t xml:space="preserve">340 Hours Since New </w:t>
      </w:r>
      <w:r w:rsidR="007C315A">
        <w:rPr>
          <w:b/>
          <w:bCs/>
        </w:rPr>
        <w:t xml:space="preserve">– </w:t>
      </w:r>
      <w:r w:rsidRPr="00192370">
        <w:rPr>
          <w:b/>
          <w:bCs/>
        </w:rPr>
        <w:t>Single Owner</w:t>
      </w:r>
    </w:p>
    <w:p w14:paraId="4AB2928E" w14:textId="77777777" w:rsidR="00192370" w:rsidRPr="00192370" w:rsidRDefault="00192370" w:rsidP="00192370">
      <w:r w:rsidRPr="00192370">
        <w:rPr>
          <w:b/>
          <w:bCs/>
        </w:rPr>
        <w:t>Barrie, Ontario | Call for Price</w:t>
      </w:r>
    </w:p>
    <w:p w14:paraId="5D520DDA" w14:textId="77777777" w:rsidR="00192370" w:rsidRDefault="00192370" w:rsidP="00192370">
      <w:r w:rsidRPr="00192370">
        <w:t xml:space="preserve">A rare opportunity to own a Cadet that has spent its life exactly the way it should </w:t>
      </w:r>
      <w:r>
        <w:t xml:space="preserve">– </w:t>
      </w:r>
      <w:proofErr w:type="spellStart"/>
      <w:r>
        <w:t>h</w:t>
      </w:r>
      <w:r w:rsidRPr="00192370">
        <w:t>angared</w:t>
      </w:r>
      <w:proofErr w:type="spellEnd"/>
      <w:r w:rsidRPr="00192370">
        <w:t xml:space="preserve">, meticulously maintained, and flown lightly by its sole owner since new. </w:t>
      </w:r>
      <w:r>
        <w:t>J</w:t>
      </w:r>
      <w:r w:rsidRPr="00192370">
        <w:t xml:space="preserve">ust 340 hours </w:t>
      </w:r>
      <w:r>
        <w:t xml:space="preserve">since new </w:t>
      </w:r>
      <w:r w:rsidRPr="00192370">
        <w:t>on the airframe and engine</w:t>
      </w:r>
      <w:r>
        <w:t xml:space="preserve">. </w:t>
      </w:r>
    </w:p>
    <w:p w14:paraId="3FAD3CBC" w14:textId="64F9C6F2" w:rsidR="00192370" w:rsidRPr="00192370" w:rsidRDefault="00192370" w:rsidP="00192370">
      <w:r>
        <w:t>A</w:t>
      </w:r>
      <w:r w:rsidRPr="00192370">
        <w:t xml:space="preserve">gainst </w:t>
      </w:r>
      <w:r>
        <w:t xml:space="preserve">the Cadet’s extended </w:t>
      </w:r>
      <w:r w:rsidRPr="00192370">
        <w:t xml:space="preserve">2,400-hour TBO, this aircraft has </w:t>
      </w:r>
      <w:proofErr w:type="gramStart"/>
      <w:r w:rsidRPr="00192370">
        <w:t>the vast majority of</w:t>
      </w:r>
      <w:proofErr w:type="gramEnd"/>
      <w:r w:rsidRPr="00192370">
        <w:t xml:space="preserve"> its factory life still ahead of it, and none of the wear, weather exposure, or ownership-history questions that come with a </w:t>
      </w:r>
      <w:r>
        <w:t xml:space="preserve">commercially </w:t>
      </w:r>
      <w:r w:rsidRPr="00192370">
        <w:t>used machine.</w:t>
      </w:r>
    </w:p>
    <w:p w14:paraId="490B4016" w14:textId="54CA838D" w:rsidR="00047F40" w:rsidRDefault="00EA0CCA" w:rsidP="00192370">
      <w:r>
        <w:t>Custom-o</w:t>
      </w:r>
      <w:r w:rsidR="00047F40" w:rsidRPr="00047F40">
        <w:t>rdered new to well-considered specification</w:t>
      </w:r>
      <w:r>
        <w:t>s</w:t>
      </w:r>
      <w:r w:rsidR="00047F40" w:rsidRPr="00047F40">
        <w:t xml:space="preserve">, the aircraft carries factory air conditioning, </w:t>
      </w:r>
      <w:r w:rsidR="004661AE">
        <w:t xml:space="preserve">tan </w:t>
      </w:r>
      <w:r w:rsidR="000749D2">
        <w:t xml:space="preserve">leather interior, full instrument suite, </w:t>
      </w:r>
      <w:r w:rsidR="004661AE">
        <w:t xml:space="preserve">5-point harnesses, </w:t>
      </w:r>
      <w:r w:rsidR="00047F40" w:rsidRPr="00047F40">
        <w:t xml:space="preserve">tinted and dark-tinted windows throughout </w:t>
      </w:r>
      <w:r w:rsidR="004661AE">
        <w:t xml:space="preserve">– The kind of platform and equipment </w:t>
      </w:r>
      <w:r w:rsidR="00047F40" w:rsidRPr="00047F40">
        <w:t>that makes a real difference on every flight.</w:t>
      </w:r>
    </w:p>
    <w:p w14:paraId="425C2928" w14:textId="77777777" w:rsidR="00047F40" w:rsidRPr="00192370" w:rsidRDefault="00047F40" w:rsidP="00192370"/>
    <w:p w14:paraId="36B7AB33" w14:textId="77777777" w:rsidR="00192370" w:rsidRPr="00192370" w:rsidRDefault="00192370" w:rsidP="00192370">
      <w:pPr>
        <w:rPr>
          <w:b/>
          <w:bCs/>
        </w:rPr>
      </w:pPr>
      <w:r w:rsidRPr="00192370">
        <w:rPr>
          <w:b/>
          <w:bCs/>
        </w:rPr>
        <w:t>Highlights</w:t>
      </w:r>
    </w:p>
    <w:p w14:paraId="3F2F9B92" w14:textId="77777777" w:rsidR="00192370" w:rsidRPr="00192370" w:rsidRDefault="00192370" w:rsidP="00192370">
      <w:pPr>
        <w:numPr>
          <w:ilvl w:val="0"/>
          <w:numId w:val="1"/>
        </w:numPr>
      </w:pPr>
      <w:r w:rsidRPr="00192370">
        <w:rPr>
          <w:b/>
          <w:bCs/>
        </w:rPr>
        <w:t>340 hours since new</w:t>
      </w:r>
      <w:r w:rsidRPr="00192370">
        <w:t xml:space="preserve"> — over 2,000 hours remaining to TBO (2,400 hrs / 12 yrs)</w:t>
      </w:r>
    </w:p>
    <w:p w14:paraId="2D0AE4B6" w14:textId="14DA073C" w:rsidR="007C315A" w:rsidRDefault="00192370" w:rsidP="00192370">
      <w:pPr>
        <w:numPr>
          <w:ilvl w:val="0"/>
          <w:numId w:val="1"/>
        </w:numPr>
      </w:pPr>
      <w:r w:rsidRPr="00192370">
        <w:rPr>
          <w:b/>
          <w:bCs/>
        </w:rPr>
        <w:t>Single owner from new</w:t>
      </w:r>
      <w:r w:rsidRPr="00192370">
        <w:t xml:space="preserve"> </w:t>
      </w:r>
    </w:p>
    <w:p w14:paraId="206FF3ED" w14:textId="6FCFE03A" w:rsidR="00192370" w:rsidRPr="007C315A" w:rsidRDefault="007C315A" w:rsidP="0019237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A</w:t>
      </w:r>
      <w:r w:rsidR="00192370" w:rsidRPr="007C315A">
        <w:rPr>
          <w:b/>
          <w:bCs/>
        </w:rPr>
        <w:t xml:space="preserve">lways </w:t>
      </w:r>
      <w:r w:rsidRPr="007C315A">
        <w:rPr>
          <w:b/>
          <w:bCs/>
        </w:rPr>
        <w:t xml:space="preserve">stored in heated </w:t>
      </w:r>
      <w:r w:rsidR="00192370" w:rsidRPr="007C315A">
        <w:rPr>
          <w:b/>
          <w:bCs/>
        </w:rPr>
        <w:t>hangar</w:t>
      </w:r>
    </w:p>
    <w:p w14:paraId="01ED944F" w14:textId="5E9A8676" w:rsidR="00192370" w:rsidRPr="00192370" w:rsidRDefault="00192370" w:rsidP="00192370">
      <w:pPr>
        <w:numPr>
          <w:ilvl w:val="0"/>
          <w:numId w:val="1"/>
        </w:numPr>
      </w:pPr>
      <w:r w:rsidRPr="00192370">
        <w:rPr>
          <w:b/>
          <w:bCs/>
        </w:rPr>
        <w:t>Pristine condition</w:t>
      </w:r>
    </w:p>
    <w:p w14:paraId="5E4F7E46" w14:textId="27ECFB17" w:rsidR="00192370" w:rsidRPr="00192370" w:rsidRDefault="00192370" w:rsidP="00192370">
      <w:pPr>
        <w:rPr>
          <w:b/>
          <w:bCs/>
        </w:rPr>
      </w:pPr>
      <w:r>
        <w:rPr>
          <w:b/>
          <w:bCs/>
        </w:rPr>
        <w:br/>
      </w:r>
      <w:r w:rsidRPr="00192370">
        <w:rPr>
          <w:b/>
          <w:bCs/>
        </w:rPr>
        <w:t>Factory Equipment &amp; Options</w:t>
      </w:r>
    </w:p>
    <w:p w14:paraId="2AAC3B04" w14:textId="77777777" w:rsidR="00192370" w:rsidRPr="00192370" w:rsidRDefault="00192370" w:rsidP="00192370">
      <w:r w:rsidRPr="00192370">
        <w:rPr>
          <w:b/>
          <w:bCs/>
        </w:rPr>
        <w:t>Exterior &amp; Finish</w:t>
      </w:r>
    </w:p>
    <w:p w14:paraId="2C60DE66" w14:textId="77777777" w:rsidR="00192370" w:rsidRPr="00192370" w:rsidRDefault="00192370" w:rsidP="00192370">
      <w:pPr>
        <w:numPr>
          <w:ilvl w:val="0"/>
          <w:numId w:val="2"/>
        </w:numPr>
        <w:ind w:left="714" w:hanging="357"/>
        <w:contextualSpacing/>
      </w:pPr>
      <w:r w:rsidRPr="00192370">
        <w:t>Exterior Base Colour – L2093 (Volcano Red Pearl Metallic)</w:t>
      </w:r>
    </w:p>
    <w:p w14:paraId="1B40AFA5" w14:textId="77777777" w:rsidR="00192370" w:rsidRPr="00192370" w:rsidRDefault="00192370" w:rsidP="00192370">
      <w:pPr>
        <w:numPr>
          <w:ilvl w:val="0"/>
          <w:numId w:val="2"/>
        </w:numPr>
        <w:ind w:left="714" w:hanging="357"/>
        <w:contextualSpacing/>
      </w:pPr>
      <w:r w:rsidRPr="00192370">
        <w:t>Exterior Trim Colour – L0390 (Medium Gold Metallic)</w:t>
      </w:r>
    </w:p>
    <w:p w14:paraId="1B9F1673" w14:textId="20C92473" w:rsidR="00192370" w:rsidRPr="00192370" w:rsidRDefault="00192370" w:rsidP="00192370">
      <w:pPr>
        <w:numPr>
          <w:ilvl w:val="0"/>
          <w:numId w:val="2"/>
        </w:numPr>
      </w:pPr>
      <w:r w:rsidRPr="00192370">
        <w:t>Interior – Tan Leather</w:t>
      </w:r>
    </w:p>
    <w:p w14:paraId="412CF485" w14:textId="77777777" w:rsidR="00192370" w:rsidRPr="00192370" w:rsidRDefault="00192370" w:rsidP="00192370">
      <w:r w:rsidRPr="00192370">
        <w:rPr>
          <w:b/>
          <w:bCs/>
        </w:rPr>
        <w:t>Comfort &amp; Safety</w:t>
      </w:r>
    </w:p>
    <w:p w14:paraId="74AD7BBD" w14:textId="1E3865CF" w:rsidR="00192370" w:rsidRPr="00192370" w:rsidRDefault="00192370" w:rsidP="00192370">
      <w:pPr>
        <w:numPr>
          <w:ilvl w:val="0"/>
          <w:numId w:val="3"/>
        </w:numPr>
        <w:ind w:left="714" w:hanging="357"/>
        <w:contextualSpacing/>
      </w:pPr>
      <w:r w:rsidRPr="00192370">
        <w:t xml:space="preserve">Air Conditioning </w:t>
      </w:r>
    </w:p>
    <w:p w14:paraId="3E70F14E" w14:textId="5776FB93" w:rsidR="00192370" w:rsidRPr="00192370" w:rsidRDefault="00192370" w:rsidP="00192370">
      <w:pPr>
        <w:numPr>
          <w:ilvl w:val="0"/>
          <w:numId w:val="3"/>
        </w:numPr>
        <w:ind w:left="714" w:hanging="357"/>
        <w:contextualSpacing/>
      </w:pPr>
      <w:r>
        <w:t xml:space="preserve">5-point </w:t>
      </w:r>
      <w:r w:rsidR="001E449E">
        <w:t>S</w:t>
      </w:r>
      <w:r w:rsidRPr="00192370">
        <w:t xml:space="preserve">eat </w:t>
      </w:r>
      <w:r w:rsidR="001E449E">
        <w:t>H</w:t>
      </w:r>
      <w:r w:rsidRPr="00192370">
        <w:t>arness</w:t>
      </w:r>
      <w:r>
        <w:t>es</w:t>
      </w:r>
    </w:p>
    <w:p w14:paraId="0DE609B1" w14:textId="4FF3B9B7" w:rsidR="00192370" w:rsidRPr="00192370" w:rsidRDefault="00192370" w:rsidP="00192370">
      <w:pPr>
        <w:numPr>
          <w:ilvl w:val="0"/>
          <w:numId w:val="3"/>
        </w:numPr>
        <w:ind w:left="714" w:hanging="357"/>
        <w:contextualSpacing/>
      </w:pPr>
      <w:r>
        <w:t xml:space="preserve">Tinted </w:t>
      </w:r>
      <w:r w:rsidRPr="00192370">
        <w:t>Windshield</w:t>
      </w:r>
    </w:p>
    <w:p w14:paraId="4D0E824C" w14:textId="639E7DBF" w:rsidR="00192370" w:rsidRPr="00192370" w:rsidRDefault="00192370" w:rsidP="00192370">
      <w:pPr>
        <w:numPr>
          <w:ilvl w:val="0"/>
          <w:numId w:val="3"/>
        </w:numPr>
        <w:ind w:left="714" w:hanging="357"/>
        <w:contextualSpacing/>
      </w:pPr>
      <w:r>
        <w:t>Bubble Window - Pilot door</w:t>
      </w:r>
    </w:p>
    <w:p w14:paraId="40A983E3" w14:textId="1FC126A1" w:rsidR="00192370" w:rsidRPr="00192370" w:rsidRDefault="00192370" w:rsidP="00192370">
      <w:pPr>
        <w:numPr>
          <w:ilvl w:val="0"/>
          <w:numId w:val="3"/>
        </w:numPr>
        <w:ind w:left="714" w:hanging="357"/>
        <w:contextualSpacing/>
      </w:pPr>
      <w:r>
        <w:t xml:space="preserve">Tinted Windows - All doors </w:t>
      </w:r>
      <w:r w:rsidRPr="00192370">
        <w:t>dark tinted</w:t>
      </w:r>
    </w:p>
    <w:p w14:paraId="423572FB" w14:textId="39E64EF6" w:rsidR="00192370" w:rsidRDefault="00192370" w:rsidP="00192370">
      <w:pPr>
        <w:numPr>
          <w:ilvl w:val="0"/>
          <w:numId w:val="3"/>
        </w:numPr>
        <w:ind w:left="714" w:hanging="357"/>
        <w:contextualSpacing/>
      </w:pPr>
      <w:r w:rsidRPr="00192370">
        <w:t xml:space="preserve">Wind Deflectors – </w:t>
      </w:r>
      <w:r w:rsidR="0092381A">
        <w:t>F</w:t>
      </w:r>
      <w:r w:rsidRPr="00192370">
        <w:t>orward doors</w:t>
      </w:r>
    </w:p>
    <w:p w14:paraId="7294DDE1" w14:textId="2FD3BA9F" w:rsidR="00192370" w:rsidRPr="00192370" w:rsidRDefault="00192370" w:rsidP="00192370">
      <w:pPr>
        <w:numPr>
          <w:ilvl w:val="0"/>
          <w:numId w:val="3"/>
        </w:numPr>
        <w:ind w:left="714" w:hanging="357"/>
        <w:contextualSpacing/>
      </w:pPr>
      <w:r>
        <w:t>Tanis Cold-Weather Preheating Kit – Engine and main and tail gearboxes</w:t>
      </w:r>
    </w:p>
    <w:p w14:paraId="7A136A81" w14:textId="77777777" w:rsidR="00192370" w:rsidRDefault="00192370" w:rsidP="007C315A">
      <w:pPr>
        <w:numPr>
          <w:ilvl w:val="0"/>
          <w:numId w:val="3"/>
        </w:numPr>
        <w:ind w:left="714" w:hanging="357"/>
        <w:contextualSpacing/>
      </w:pPr>
      <w:r w:rsidRPr="00192370">
        <w:t>Engine Priming</w:t>
      </w:r>
    </w:p>
    <w:p w14:paraId="6DE3AAC4" w14:textId="0ABBBAE6" w:rsidR="00392A97" w:rsidRDefault="00392A97" w:rsidP="00192370">
      <w:pPr>
        <w:numPr>
          <w:ilvl w:val="0"/>
          <w:numId w:val="3"/>
        </w:numPr>
        <w:ind w:left="714" w:hanging="357"/>
        <w:contextualSpacing/>
      </w:pPr>
      <w:r>
        <w:t>Extra (2</w:t>
      </w:r>
      <w:r w:rsidRPr="00392A97">
        <w:rPr>
          <w:vertAlign w:val="superscript"/>
        </w:rPr>
        <w:t>nd</w:t>
      </w:r>
      <w:r>
        <w:t xml:space="preserve">) Strobe Light – </w:t>
      </w:r>
      <w:r w:rsidRPr="00192370">
        <w:t>White</w:t>
      </w:r>
      <w:r>
        <w:t xml:space="preserve"> Forward (for additional visibility)</w:t>
      </w:r>
    </w:p>
    <w:p w14:paraId="25E56A3A" w14:textId="39618979" w:rsidR="00192370" w:rsidRDefault="00192370" w:rsidP="00192370">
      <w:pPr>
        <w:numPr>
          <w:ilvl w:val="0"/>
          <w:numId w:val="3"/>
        </w:numPr>
        <w:ind w:left="714" w:hanging="357"/>
        <w:contextualSpacing/>
      </w:pPr>
      <w:r w:rsidRPr="00192370">
        <w:t>Fire Extinguisher</w:t>
      </w:r>
    </w:p>
    <w:p w14:paraId="6CAEDB01" w14:textId="77777777" w:rsidR="00192370" w:rsidRPr="00192370" w:rsidRDefault="00192370" w:rsidP="00192370">
      <w:pPr>
        <w:ind w:left="714"/>
        <w:contextualSpacing/>
      </w:pPr>
    </w:p>
    <w:p w14:paraId="03716105" w14:textId="77777777" w:rsidR="00192370" w:rsidRPr="00192370" w:rsidRDefault="00192370" w:rsidP="00192370">
      <w:r w:rsidRPr="00192370">
        <w:rPr>
          <w:b/>
          <w:bCs/>
        </w:rPr>
        <w:lastRenderedPageBreak/>
        <w:t>Avionics &amp; Instruments</w:t>
      </w:r>
    </w:p>
    <w:p w14:paraId="2FA39BFD" w14:textId="77777777" w:rsidR="00192370" w:rsidRPr="00192370" w:rsidRDefault="00192370" w:rsidP="00192370">
      <w:pPr>
        <w:numPr>
          <w:ilvl w:val="0"/>
          <w:numId w:val="4"/>
        </w:numPr>
        <w:ind w:left="714" w:hanging="357"/>
        <w:contextualSpacing/>
      </w:pPr>
      <w:r w:rsidRPr="00192370">
        <w:t>Instrument Panel (8-hole)</w:t>
      </w:r>
    </w:p>
    <w:p w14:paraId="32A401F7" w14:textId="77777777" w:rsidR="00192370" w:rsidRPr="00192370" w:rsidRDefault="00192370" w:rsidP="00192370">
      <w:pPr>
        <w:numPr>
          <w:ilvl w:val="0"/>
          <w:numId w:val="4"/>
        </w:numPr>
        <w:ind w:left="714" w:hanging="357"/>
        <w:contextualSpacing/>
      </w:pPr>
      <w:r w:rsidRPr="00192370">
        <w:t>Flight Display (PLT) – Aspen EFD1000H Pilot/DG</w:t>
      </w:r>
    </w:p>
    <w:p w14:paraId="58EC3E64" w14:textId="77777777" w:rsidR="00192370" w:rsidRPr="00192370" w:rsidRDefault="00192370" w:rsidP="00192370">
      <w:pPr>
        <w:numPr>
          <w:ilvl w:val="0"/>
          <w:numId w:val="4"/>
        </w:numPr>
        <w:ind w:left="714" w:hanging="357"/>
        <w:contextualSpacing/>
      </w:pPr>
      <w:r w:rsidRPr="00192370">
        <w:t>Turn Coordinator – EG1394</w:t>
      </w:r>
    </w:p>
    <w:p w14:paraId="7A225E1D" w14:textId="77777777" w:rsidR="00192370" w:rsidRPr="00192370" w:rsidRDefault="00192370" w:rsidP="00192370">
      <w:pPr>
        <w:numPr>
          <w:ilvl w:val="0"/>
          <w:numId w:val="4"/>
        </w:numPr>
        <w:ind w:left="714" w:hanging="357"/>
        <w:contextualSpacing/>
      </w:pPr>
      <w:r w:rsidRPr="00192370">
        <w:t>Upper Bay – G225 (Garmin GTR225B Com Radio)</w:t>
      </w:r>
    </w:p>
    <w:p w14:paraId="13816BEF" w14:textId="77777777" w:rsidR="00192370" w:rsidRPr="00192370" w:rsidRDefault="00192370" w:rsidP="00192370">
      <w:pPr>
        <w:numPr>
          <w:ilvl w:val="0"/>
          <w:numId w:val="4"/>
        </w:numPr>
        <w:ind w:left="714" w:hanging="357"/>
        <w:contextualSpacing/>
        <w:rPr>
          <w:lang w:val="fr-FR"/>
        </w:rPr>
      </w:pPr>
      <w:proofErr w:type="spellStart"/>
      <w:r w:rsidRPr="00192370">
        <w:rPr>
          <w:lang w:val="fr-FR"/>
        </w:rPr>
        <w:t>Transponder</w:t>
      </w:r>
      <w:proofErr w:type="spellEnd"/>
      <w:r w:rsidRPr="00192370">
        <w:rPr>
          <w:lang w:val="fr-FR"/>
        </w:rPr>
        <w:t xml:space="preserve"> Bay – GTX327 (Garmin w/ Mode C)</w:t>
      </w:r>
    </w:p>
    <w:p w14:paraId="67166ACA" w14:textId="77777777" w:rsidR="00192370" w:rsidRPr="00192370" w:rsidRDefault="00192370" w:rsidP="00192370">
      <w:pPr>
        <w:numPr>
          <w:ilvl w:val="0"/>
          <w:numId w:val="4"/>
        </w:numPr>
        <w:ind w:left="714" w:hanging="357"/>
        <w:contextualSpacing/>
      </w:pPr>
      <w:r w:rsidRPr="00192370">
        <w:t>ELT – K406 (</w:t>
      </w:r>
      <w:proofErr w:type="spellStart"/>
      <w:r w:rsidRPr="00192370">
        <w:t>Kannad</w:t>
      </w:r>
      <w:proofErr w:type="spellEnd"/>
      <w:r w:rsidRPr="00192370">
        <w:t xml:space="preserve"> 406 AF)</w:t>
      </w:r>
    </w:p>
    <w:p w14:paraId="620BC5B6" w14:textId="77777777" w:rsidR="00192370" w:rsidRPr="00192370" w:rsidRDefault="00192370" w:rsidP="00192370">
      <w:pPr>
        <w:numPr>
          <w:ilvl w:val="0"/>
          <w:numId w:val="4"/>
        </w:numPr>
        <w:ind w:left="714" w:hanging="357"/>
        <w:contextualSpacing/>
      </w:pPr>
      <w:r w:rsidRPr="00192370">
        <w:t>Compass – PAI700 (vertical card)</w:t>
      </w:r>
    </w:p>
    <w:p w14:paraId="78ACBA65" w14:textId="77777777" w:rsidR="00192370" w:rsidRPr="00192370" w:rsidRDefault="00192370" w:rsidP="00192370">
      <w:pPr>
        <w:numPr>
          <w:ilvl w:val="0"/>
          <w:numId w:val="4"/>
        </w:numPr>
      </w:pPr>
      <w:r w:rsidRPr="00192370">
        <w:t xml:space="preserve">Clock – DIGITL (Digital Chronometer, </w:t>
      </w:r>
      <w:proofErr w:type="spellStart"/>
      <w:r w:rsidRPr="00192370">
        <w:t>Davtron</w:t>
      </w:r>
      <w:proofErr w:type="spellEnd"/>
      <w:r w:rsidRPr="00192370">
        <w:t xml:space="preserve"> 800)</w:t>
      </w:r>
    </w:p>
    <w:p w14:paraId="1577A862" w14:textId="77777777" w:rsidR="00192370" w:rsidRPr="00192370" w:rsidRDefault="00192370" w:rsidP="00192370">
      <w:r w:rsidRPr="00192370">
        <w:rPr>
          <w:b/>
          <w:bCs/>
        </w:rPr>
        <w:t>Convenience</w:t>
      </w:r>
    </w:p>
    <w:p w14:paraId="79533DC1" w14:textId="77777777" w:rsidR="00392A97" w:rsidRDefault="00192370" w:rsidP="00192370">
      <w:pPr>
        <w:numPr>
          <w:ilvl w:val="0"/>
          <w:numId w:val="5"/>
        </w:numPr>
        <w:ind w:left="714" w:hanging="357"/>
        <w:contextualSpacing/>
      </w:pPr>
      <w:r w:rsidRPr="00192370">
        <w:t xml:space="preserve">Pilot Accessory Bar </w:t>
      </w:r>
    </w:p>
    <w:p w14:paraId="2A837C76" w14:textId="15B063D3" w:rsidR="00192370" w:rsidRPr="00192370" w:rsidRDefault="00192370" w:rsidP="00192370">
      <w:pPr>
        <w:numPr>
          <w:ilvl w:val="0"/>
          <w:numId w:val="5"/>
        </w:numPr>
        <w:ind w:left="714" w:hanging="357"/>
        <w:contextualSpacing/>
      </w:pPr>
      <w:r w:rsidRPr="00192370">
        <w:t>USB Ports</w:t>
      </w:r>
      <w:r w:rsidR="00392A97">
        <w:br/>
      </w:r>
    </w:p>
    <w:p w14:paraId="74CD5A35" w14:textId="77777777" w:rsidR="00192370" w:rsidRPr="00192370" w:rsidRDefault="00192370" w:rsidP="00192370">
      <w:pPr>
        <w:rPr>
          <w:b/>
          <w:bCs/>
        </w:rPr>
      </w:pPr>
      <w:r w:rsidRPr="00192370">
        <w:rPr>
          <w:b/>
          <w:bCs/>
        </w:rPr>
        <w:t>Contact</w:t>
      </w:r>
    </w:p>
    <w:p w14:paraId="050AA209" w14:textId="5DC8445F" w:rsidR="00192370" w:rsidRDefault="00192370" w:rsidP="00192370">
      <w:r w:rsidRPr="00192370">
        <w:t xml:space="preserve">Located </w:t>
      </w:r>
      <w:r w:rsidR="00011794">
        <w:t>near</w:t>
      </w:r>
      <w:r w:rsidRPr="00192370">
        <w:t xml:space="preserve"> Barrie, Ontario. Serious inquiries only </w:t>
      </w:r>
      <w:r>
        <w:t xml:space="preserve">– </w:t>
      </w:r>
      <w:r w:rsidR="006C1206">
        <w:t>$369,000 US$</w:t>
      </w:r>
      <w:r w:rsidRPr="00192370">
        <w:t>.</w:t>
      </w:r>
    </w:p>
    <w:p w14:paraId="6EC3F8E7" w14:textId="3AC6B541" w:rsidR="00011794" w:rsidRDefault="00011794" w:rsidP="00192370">
      <w:r>
        <w:t>Doug Ronan</w:t>
      </w:r>
    </w:p>
    <w:p w14:paraId="31EF057A" w14:textId="2F8FC845" w:rsidR="00011794" w:rsidRPr="00192370" w:rsidRDefault="00011794" w:rsidP="00192370">
      <w:r>
        <w:t>705-327-4730 or doug@dougronan.com</w:t>
      </w:r>
    </w:p>
    <w:p w14:paraId="19E8567F" w14:textId="77777777" w:rsidR="00D40680" w:rsidRDefault="003206A2" w:rsidP="00D33926">
      <w:r>
        <w:rPr>
          <w:highlight w:val="yellow"/>
        </w:rPr>
        <w:t xml:space="preserve">Click here for </w:t>
      </w:r>
      <w:r w:rsidR="00D33926" w:rsidRPr="00D33926">
        <w:rPr>
          <w:highlight w:val="yellow"/>
        </w:rPr>
        <w:t xml:space="preserve">IMAGES: </w:t>
      </w:r>
      <w:hyperlink r:id="rId5" w:history="1">
        <w:r w:rsidR="00D33926" w:rsidRPr="00D33926">
          <w:rPr>
            <w:rStyle w:val="Hyperlink"/>
            <w:highlight w:val="yellow"/>
          </w:rPr>
          <w:t>C-GHVR - Photos</w:t>
        </w:r>
      </w:hyperlink>
    </w:p>
    <w:p w14:paraId="32549CDD" w14:textId="77777777" w:rsidR="00D40680" w:rsidRDefault="00684E3C" w:rsidP="00D33926">
      <w:pPr>
        <w:rPr>
          <w:noProof/>
        </w:rPr>
      </w:pPr>
      <w:r>
        <w:rPr>
          <w:noProof/>
        </w:rPr>
        <w:drawing>
          <wp:inline distT="0" distB="0" distL="0" distR="0" wp14:anchorId="7EFFD60E" wp14:editId="444BD1F8">
            <wp:extent cx="5943600" cy="3344545"/>
            <wp:effectExtent l="0" t="0" r="0" b="8255"/>
            <wp:docPr id="17102470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E3C">
        <w:rPr>
          <w:noProof/>
        </w:rPr>
        <w:t xml:space="preserve"> </w:t>
      </w:r>
    </w:p>
    <w:p w14:paraId="6D0BB035" w14:textId="2E9F5A36" w:rsidR="00D40680" w:rsidRDefault="00684E3C" w:rsidP="00D3392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55D97FB" wp14:editId="7A65782E">
            <wp:extent cx="5943600" cy="3344545"/>
            <wp:effectExtent l="0" t="0" r="0" b="8255"/>
            <wp:docPr id="10211737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E3C">
        <w:rPr>
          <w:noProof/>
        </w:rPr>
        <w:t xml:space="preserve"> </w:t>
      </w:r>
    </w:p>
    <w:p w14:paraId="6314A912" w14:textId="0CD1F0B3" w:rsidR="00684E3C" w:rsidRDefault="00684E3C" w:rsidP="00D33926">
      <w:pPr>
        <w:rPr>
          <w:noProof/>
        </w:rPr>
      </w:pPr>
      <w:r>
        <w:rPr>
          <w:noProof/>
        </w:rPr>
        <w:drawing>
          <wp:inline distT="0" distB="0" distL="0" distR="0" wp14:anchorId="5C5D1274" wp14:editId="522CA6F6">
            <wp:extent cx="5943600" cy="3344545"/>
            <wp:effectExtent l="0" t="0" r="0" b="8255"/>
            <wp:docPr id="21058633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E3C">
        <w:rPr>
          <w:noProof/>
        </w:rPr>
        <w:t xml:space="preserve"> </w:t>
      </w:r>
    </w:p>
    <w:p w14:paraId="635892F5" w14:textId="77777777" w:rsidR="00684E3C" w:rsidRDefault="00684E3C" w:rsidP="00D33926">
      <w:pPr>
        <w:rPr>
          <w:noProof/>
        </w:rPr>
      </w:pPr>
    </w:p>
    <w:p w14:paraId="70A2BFA7" w14:textId="77777777" w:rsidR="00D40680" w:rsidRDefault="00684E3C" w:rsidP="00D3392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6EFD9C2" wp14:editId="4BA5970B">
            <wp:extent cx="5943600" cy="3344545"/>
            <wp:effectExtent l="0" t="0" r="0" b="8255"/>
            <wp:docPr id="165793307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680" w:rsidRPr="00D40680">
        <w:rPr>
          <w:noProof/>
        </w:rPr>
        <w:t xml:space="preserve"> </w:t>
      </w:r>
    </w:p>
    <w:p w14:paraId="207114BD" w14:textId="532940AB" w:rsidR="00684E3C" w:rsidRPr="00D33926" w:rsidRDefault="00D40680" w:rsidP="00D33926">
      <w:r>
        <w:rPr>
          <w:noProof/>
        </w:rPr>
        <w:drawing>
          <wp:inline distT="0" distB="0" distL="0" distR="0" wp14:anchorId="43C97CFF" wp14:editId="23CD1330">
            <wp:extent cx="5943600" cy="3344545"/>
            <wp:effectExtent l="0" t="0" r="0" b="8255"/>
            <wp:docPr id="1462744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FC43F" w14:textId="0CED75EE" w:rsidR="00D33926" w:rsidRDefault="00875013">
      <w:r>
        <w:rPr>
          <w:noProof/>
        </w:rPr>
        <w:lastRenderedPageBreak/>
        <w:drawing>
          <wp:inline distT="0" distB="0" distL="0" distR="0" wp14:anchorId="521483D3" wp14:editId="3AA112FF">
            <wp:extent cx="5943600" cy="3344545"/>
            <wp:effectExtent l="4127" t="0" r="4128" b="4127"/>
            <wp:docPr id="1911615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1216C2" wp14:editId="4E28C037">
            <wp:extent cx="5943600" cy="3344545"/>
            <wp:effectExtent l="0" t="0" r="0" b="8255"/>
            <wp:docPr id="4112926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6A2" w:rsidRPr="003206A2">
        <w:rPr>
          <w:noProof/>
        </w:rPr>
        <w:t xml:space="preserve"> </w:t>
      </w:r>
      <w:r w:rsidR="003206A2">
        <w:rPr>
          <w:noProof/>
        </w:rPr>
        <w:drawing>
          <wp:inline distT="0" distB="0" distL="0" distR="0" wp14:anchorId="455A042E" wp14:editId="5862489F">
            <wp:extent cx="5943600" cy="3346450"/>
            <wp:effectExtent l="0" t="0" r="0" b="6350"/>
            <wp:docPr id="194388426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926" w:rsidSect="003206A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5119"/>
    <w:multiLevelType w:val="multilevel"/>
    <w:tmpl w:val="F3CE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E634B"/>
    <w:multiLevelType w:val="multilevel"/>
    <w:tmpl w:val="FDF0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923528"/>
    <w:multiLevelType w:val="multilevel"/>
    <w:tmpl w:val="F6B4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D778F9"/>
    <w:multiLevelType w:val="multilevel"/>
    <w:tmpl w:val="93C6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A62171"/>
    <w:multiLevelType w:val="multilevel"/>
    <w:tmpl w:val="6E46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7836030">
    <w:abstractNumId w:val="4"/>
  </w:num>
  <w:num w:numId="2" w16cid:durableId="96298149">
    <w:abstractNumId w:val="1"/>
  </w:num>
  <w:num w:numId="3" w16cid:durableId="971208962">
    <w:abstractNumId w:val="3"/>
  </w:num>
  <w:num w:numId="4" w16cid:durableId="1733310689">
    <w:abstractNumId w:val="0"/>
  </w:num>
  <w:num w:numId="5" w16cid:durableId="1716006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70"/>
    <w:rsid w:val="00011794"/>
    <w:rsid w:val="00040B76"/>
    <w:rsid w:val="00047F40"/>
    <w:rsid w:val="000749D2"/>
    <w:rsid w:val="00192370"/>
    <w:rsid w:val="001E449E"/>
    <w:rsid w:val="003206A2"/>
    <w:rsid w:val="00392A97"/>
    <w:rsid w:val="004661AE"/>
    <w:rsid w:val="0065021A"/>
    <w:rsid w:val="00684E3C"/>
    <w:rsid w:val="006C1206"/>
    <w:rsid w:val="007C315A"/>
    <w:rsid w:val="00875013"/>
    <w:rsid w:val="0092381A"/>
    <w:rsid w:val="009E63A2"/>
    <w:rsid w:val="009F67F5"/>
    <w:rsid w:val="00A21A38"/>
    <w:rsid w:val="00D33926"/>
    <w:rsid w:val="00D40680"/>
    <w:rsid w:val="00DA1D15"/>
    <w:rsid w:val="00DD6192"/>
    <w:rsid w:val="00EA0CCA"/>
    <w:rsid w:val="00FC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AEBBE"/>
  <w15:chartTrackingRefBased/>
  <w15:docId w15:val="{5336D1A1-DD0A-48EA-BCB2-FC9D8EF0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3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3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3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3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3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3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3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3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3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3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3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9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1drv.ms/f/c/f36867058d99affb/IgAJw2detdozT61_vNls3c2aAdWcBM0aEYPMaBfguHrXPNo?e=DhTOpX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Ashlynne Dale</dc:creator>
  <cp:keywords/>
  <dc:description/>
  <cp:lastModifiedBy>Doug Ronan</cp:lastModifiedBy>
  <cp:revision>9</cp:revision>
  <dcterms:created xsi:type="dcterms:W3CDTF">2026-09-13T16:35:00Z</dcterms:created>
  <dcterms:modified xsi:type="dcterms:W3CDTF">2026-09-13T17:36:00Z</dcterms:modified>
</cp:coreProperties>
</file>