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692D" w14:textId="635B5F87" w:rsidR="00B416F8" w:rsidRDefault="006A5B08" w:rsidP="00F6589A">
      <w:pPr>
        <w:spacing w:line="240" w:lineRule="auto"/>
        <w:contextualSpacing/>
      </w:pPr>
      <w:r>
        <w:t>1856 Aeronca Champ 7EC serial 532, N7474B</w:t>
      </w:r>
    </w:p>
    <w:p w14:paraId="21FB4D57" w14:textId="6A2FD177" w:rsidR="00200BD5" w:rsidRDefault="00200BD5" w:rsidP="00F6589A">
      <w:pPr>
        <w:spacing w:line="240" w:lineRule="auto"/>
        <w:contextualSpacing/>
      </w:pPr>
      <w:r>
        <w:t>Continental C90-12F engine</w:t>
      </w:r>
    </w:p>
    <w:p w14:paraId="798D0D3C" w14:textId="3894D5B0" w:rsidR="00E30638" w:rsidRDefault="00E30638" w:rsidP="00F6589A">
      <w:pPr>
        <w:pStyle w:val="ListParagraph"/>
        <w:numPr>
          <w:ilvl w:val="0"/>
          <w:numId w:val="2"/>
        </w:numPr>
        <w:spacing w:line="240" w:lineRule="auto"/>
      </w:pPr>
      <w:r>
        <w:t>4 x New Superior Millenium Cylinders</w:t>
      </w:r>
    </w:p>
    <w:p w14:paraId="5E78AF44" w14:textId="1DBCC5B7" w:rsidR="009A0E8B" w:rsidRDefault="009A0E8B" w:rsidP="00F6589A">
      <w:pPr>
        <w:pStyle w:val="ListParagraph"/>
        <w:numPr>
          <w:ilvl w:val="0"/>
          <w:numId w:val="2"/>
        </w:numPr>
        <w:spacing w:line="240" w:lineRule="auto"/>
      </w:pPr>
      <w:r>
        <w:t>4 x new pistons, pins, valves, springs</w:t>
      </w:r>
    </w:p>
    <w:p w14:paraId="22C68D7C" w14:textId="2A08CD27" w:rsidR="009A0E8B" w:rsidRDefault="009A0E8B" w:rsidP="00F6589A">
      <w:pPr>
        <w:pStyle w:val="ListParagraph"/>
        <w:numPr>
          <w:ilvl w:val="0"/>
          <w:numId w:val="2"/>
        </w:numPr>
        <w:spacing w:line="240" w:lineRule="auto"/>
      </w:pPr>
      <w:r>
        <w:t>Rockers rebuilt by Aircraft Specialties</w:t>
      </w:r>
    </w:p>
    <w:p w14:paraId="01E5EE06" w14:textId="7FFEAC6C" w:rsidR="00E30638" w:rsidRDefault="00E30638" w:rsidP="00F6589A">
      <w:pPr>
        <w:pStyle w:val="ListParagraph"/>
        <w:numPr>
          <w:ilvl w:val="0"/>
          <w:numId w:val="2"/>
        </w:numPr>
        <w:spacing w:line="240" w:lineRule="auto"/>
      </w:pPr>
      <w:r>
        <w:t>TSMOH – 607.6</w:t>
      </w:r>
    </w:p>
    <w:p w14:paraId="208DFE6B" w14:textId="40E5DDFC" w:rsidR="00E30638" w:rsidRDefault="00E30638" w:rsidP="00F6589A">
      <w:pPr>
        <w:pStyle w:val="ListParagraph"/>
        <w:numPr>
          <w:ilvl w:val="0"/>
          <w:numId w:val="2"/>
        </w:numPr>
        <w:spacing w:line="240" w:lineRule="auto"/>
      </w:pPr>
      <w:r>
        <w:t>TSPOH – 41.7</w:t>
      </w:r>
    </w:p>
    <w:p w14:paraId="1A876884" w14:textId="32C0F69B" w:rsidR="009A0E8B" w:rsidRDefault="00E30638" w:rsidP="00F6589A">
      <w:pPr>
        <w:pStyle w:val="ListParagraph"/>
        <w:numPr>
          <w:ilvl w:val="0"/>
          <w:numId w:val="2"/>
        </w:numPr>
        <w:spacing w:line="240" w:lineRule="auto"/>
      </w:pPr>
      <w:r>
        <w:t>Time</w:t>
      </w:r>
      <w:r w:rsidR="009A0E8B">
        <w:t xml:space="preserve"> is </w:t>
      </w:r>
      <w:r>
        <w:t>fluid – still flying</w:t>
      </w:r>
    </w:p>
    <w:p w14:paraId="4EFA4932" w14:textId="3B86C368" w:rsidR="003A7692" w:rsidRDefault="003A7692" w:rsidP="00F6589A">
      <w:pPr>
        <w:pStyle w:val="ListParagraph"/>
        <w:numPr>
          <w:ilvl w:val="0"/>
          <w:numId w:val="2"/>
        </w:numPr>
        <w:spacing w:line="240" w:lineRule="auto"/>
      </w:pPr>
      <w:r>
        <w:t>Bendix Mags</w:t>
      </w:r>
    </w:p>
    <w:p w14:paraId="75390E02" w14:textId="0FA97F2E" w:rsidR="00200BD5" w:rsidRDefault="00200BD5" w:rsidP="00F6589A">
      <w:pPr>
        <w:spacing w:line="240" w:lineRule="auto"/>
        <w:contextualSpacing/>
      </w:pPr>
      <w:r>
        <w:t xml:space="preserve">TTAF </w:t>
      </w:r>
      <w:r w:rsidR="009A0E8B">
        <w:t>–</w:t>
      </w:r>
      <w:r>
        <w:t xml:space="preserve"> </w:t>
      </w:r>
      <w:r w:rsidR="009A0E8B">
        <w:t>2474.3 – Time is fluid – still flying</w:t>
      </w:r>
    </w:p>
    <w:p w14:paraId="5267EA78" w14:textId="601AEE17" w:rsidR="00F6589A" w:rsidRDefault="00F6589A" w:rsidP="00F6589A">
      <w:pPr>
        <w:spacing w:line="240" w:lineRule="auto"/>
        <w:contextualSpacing/>
      </w:pPr>
      <w:r>
        <w:t>Citabria windshield</w:t>
      </w:r>
    </w:p>
    <w:p w14:paraId="4E6B1F74" w14:textId="596F4429" w:rsidR="009A0E8B" w:rsidRDefault="009A0E8B" w:rsidP="00F6589A">
      <w:pPr>
        <w:spacing w:line="240" w:lineRule="auto"/>
        <w:contextualSpacing/>
      </w:pPr>
      <w:r>
        <w:t xml:space="preserve">Last annual – 4/26 </w:t>
      </w:r>
    </w:p>
    <w:p w14:paraId="743B70D0" w14:textId="76EA99D3" w:rsidR="00200BD5" w:rsidRDefault="00200BD5" w:rsidP="00F6589A">
      <w:pPr>
        <w:spacing w:line="240" w:lineRule="auto"/>
        <w:contextualSpacing/>
      </w:pPr>
      <w:r>
        <w:t>Hooker Harnesses front and back</w:t>
      </w:r>
    </w:p>
    <w:p w14:paraId="4ED94E84" w14:textId="21DD7D8E" w:rsidR="00200BD5" w:rsidRDefault="00200BD5" w:rsidP="00F6589A">
      <w:pPr>
        <w:spacing w:line="240" w:lineRule="auto"/>
        <w:contextualSpacing/>
      </w:pPr>
      <w:r>
        <w:t>800 x 6 tires with Cleveland Brakes</w:t>
      </w:r>
    </w:p>
    <w:p w14:paraId="64CA7E17" w14:textId="438E5A87" w:rsidR="00200BD5" w:rsidRDefault="00200BD5" w:rsidP="00F6589A">
      <w:pPr>
        <w:spacing w:line="240" w:lineRule="auto"/>
        <w:contextualSpacing/>
      </w:pPr>
      <w:r>
        <w:t>ADSB Out</w:t>
      </w:r>
    </w:p>
    <w:p w14:paraId="28A0DAEE" w14:textId="481B1686" w:rsidR="00200BD5" w:rsidRDefault="00200BD5" w:rsidP="00F6589A">
      <w:pPr>
        <w:spacing w:line="240" w:lineRule="auto"/>
        <w:contextualSpacing/>
      </w:pPr>
      <w:r>
        <w:t>Full electrical system</w:t>
      </w:r>
    </w:p>
    <w:p w14:paraId="5D5859BB" w14:textId="2575251E" w:rsidR="00200BD5" w:rsidRDefault="00200BD5" w:rsidP="00F6589A">
      <w:pPr>
        <w:pStyle w:val="ListParagraph"/>
        <w:numPr>
          <w:ilvl w:val="0"/>
          <w:numId w:val="1"/>
        </w:numPr>
        <w:spacing w:line="240" w:lineRule="auto"/>
      </w:pPr>
      <w:r>
        <w:t>Starter</w:t>
      </w:r>
    </w:p>
    <w:p w14:paraId="00E2EB17" w14:textId="646B7297" w:rsidR="00200BD5" w:rsidRDefault="00200BD5" w:rsidP="00F6589A">
      <w:pPr>
        <w:pStyle w:val="ListParagraph"/>
        <w:numPr>
          <w:ilvl w:val="0"/>
          <w:numId w:val="1"/>
        </w:numPr>
        <w:spacing w:line="240" w:lineRule="auto"/>
      </w:pPr>
      <w:r>
        <w:t>Alternator/voltage regulator</w:t>
      </w:r>
    </w:p>
    <w:p w14:paraId="77D78C72" w14:textId="25E1DB9C" w:rsidR="00200BD5" w:rsidRDefault="00200BD5" w:rsidP="00F6589A">
      <w:pPr>
        <w:pStyle w:val="ListParagraph"/>
        <w:numPr>
          <w:ilvl w:val="0"/>
          <w:numId w:val="1"/>
        </w:numPr>
        <w:spacing w:line="240" w:lineRule="auto"/>
      </w:pPr>
      <w:r>
        <w:t>Battery</w:t>
      </w:r>
    </w:p>
    <w:p w14:paraId="37A4D263" w14:textId="3490A991" w:rsidR="00200BD5" w:rsidRDefault="00200BD5" w:rsidP="00F6589A">
      <w:pPr>
        <w:pStyle w:val="ListParagraph"/>
        <w:numPr>
          <w:ilvl w:val="0"/>
          <w:numId w:val="1"/>
        </w:numPr>
        <w:spacing w:line="240" w:lineRule="auto"/>
      </w:pPr>
      <w:r>
        <w:t>Nav Lights</w:t>
      </w:r>
    </w:p>
    <w:p w14:paraId="40054584" w14:textId="7AE3A59F" w:rsidR="00200BD5" w:rsidRDefault="00200BD5" w:rsidP="00F6589A">
      <w:pPr>
        <w:pStyle w:val="ListParagraph"/>
        <w:numPr>
          <w:ilvl w:val="0"/>
          <w:numId w:val="1"/>
        </w:numPr>
        <w:spacing w:line="240" w:lineRule="auto"/>
      </w:pPr>
      <w:r>
        <w:t>Beacon</w:t>
      </w:r>
    </w:p>
    <w:p w14:paraId="276C2507" w14:textId="77777777" w:rsidR="00200BD5" w:rsidRDefault="00200BD5" w:rsidP="00F6589A">
      <w:pPr>
        <w:spacing w:line="240" w:lineRule="auto"/>
        <w:contextualSpacing/>
      </w:pPr>
      <w:r>
        <w:t>Ceconite fabric</w:t>
      </w:r>
    </w:p>
    <w:p w14:paraId="2495AD0A" w14:textId="23326D4E" w:rsidR="00F6589A" w:rsidRDefault="00F6589A" w:rsidP="00F6589A">
      <w:pPr>
        <w:spacing w:line="240" w:lineRule="auto"/>
        <w:contextualSpacing/>
      </w:pPr>
      <w:r>
        <w:t>Metal Prop</w:t>
      </w:r>
    </w:p>
    <w:p w14:paraId="3B4E21F7" w14:textId="63BB6705" w:rsidR="00200BD5" w:rsidRDefault="00200BD5" w:rsidP="00F6589A">
      <w:pPr>
        <w:spacing w:line="240" w:lineRule="auto"/>
        <w:contextualSpacing/>
      </w:pPr>
      <w:r>
        <w:t>Heel brakes</w:t>
      </w:r>
    </w:p>
    <w:p w14:paraId="7DC096F3" w14:textId="09ADF639" w:rsidR="001D3292" w:rsidRDefault="001D3292" w:rsidP="00F6589A">
      <w:pPr>
        <w:spacing w:line="240" w:lineRule="auto"/>
        <w:contextualSpacing/>
      </w:pPr>
      <w:r>
        <w:t>Scott 2400 Tailwheel w/pneumatic tire</w:t>
      </w:r>
    </w:p>
    <w:p w14:paraId="28E36364" w14:textId="294E76B1" w:rsidR="001D3292" w:rsidRDefault="001D3292" w:rsidP="00F6589A">
      <w:pPr>
        <w:spacing w:line="240" w:lineRule="auto"/>
        <w:contextualSpacing/>
      </w:pPr>
      <w:r>
        <w:t>Gross weight 1450</w:t>
      </w:r>
    </w:p>
    <w:p w14:paraId="767ED8BE" w14:textId="51829931" w:rsidR="003A7692" w:rsidRDefault="003A7692" w:rsidP="00F6589A">
      <w:pPr>
        <w:spacing w:line="240" w:lineRule="auto"/>
        <w:contextualSpacing/>
      </w:pPr>
      <w:r>
        <w:t>Empty weight - 1018</w:t>
      </w:r>
    </w:p>
    <w:p w14:paraId="6DEDEB6E" w14:textId="277125B3" w:rsidR="00200BD5" w:rsidRDefault="001D3292" w:rsidP="00F6589A">
      <w:pPr>
        <w:spacing w:line="240" w:lineRule="auto"/>
        <w:contextualSpacing/>
      </w:pPr>
      <w:r>
        <w:t xml:space="preserve">Fuel </w:t>
      </w:r>
      <w:r w:rsidR="00EC2E5E">
        <w:t>–</w:t>
      </w:r>
      <w:r>
        <w:t xml:space="preserve"> </w:t>
      </w:r>
      <w:r w:rsidR="00EC2E5E">
        <w:t>26 gallons total</w:t>
      </w:r>
      <w:r w:rsidR="00E30638">
        <w:t xml:space="preserve"> – 2 x 13 gallons each wing.  No header Tank.</w:t>
      </w:r>
    </w:p>
    <w:p w14:paraId="50CFF0A0" w14:textId="2FC15F1E" w:rsidR="00E30638" w:rsidRDefault="00E30638" w:rsidP="00F6589A">
      <w:pPr>
        <w:spacing w:line="240" w:lineRule="auto"/>
        <w:contextualSpacing/>
      </w:pPr>
      <w:r>
        <w:t>Bubble windows each side</w:t>
      </w:r>
    </w:p>
    <w:p w14:paraId="247A2A7C" w14:textId="53F0A5BF" w:rsidR="009A0E8B" w:rsidRDefault="009A0E8B" w:rsidP="00F6589A">
      <w:pPr>
        <w:spacing w:line="240" w:lineRule="auto"/>
        <w:contextualSpacing/>
      </w:pPr>
      <w:r>
        <w:t>Panel includes Garmin GNC-250 and Bendix transponder</w:t>
      </w:r>
      <w:r w:rsidR="003A7692">
        <w:t xml:space="preserve"> w/encoder</w:t>
      </w:r>
    </w:p>
    <w:p w14:paraId="080E2380" w14:textId="77777777" w:rsidR="009A21BB" w:rsidRDefault="009A21BB" w:rsidP="00F6589A">
      <w:pPr>
        <w:spacing w:line="240" w:lineRule="auto"/>
        <w:contextualSpacing/>
      </w:pPr>
      <w:r>
        <w:t>Bracket Air Intake</w:t>
      </w:r>
    </w:p>
    <w:p w14:paraId="104E89CF" w14:textId="54CCF34D" w:rsidR="009A21BB" w:rsidRDefault="009A21BB" w:rsidP="00F6589A">
      <w:pPr>
        <w:spacing w:line="240" w:lineRule="auto"/>
        <w:contextualSpacing/>
      </w:pPr>
      <w:r>
        <w:t>List/copies of 337’s back to 1956</w:t>
      </w:r>
    </w:p>
    <w:p w14:paraId="6396C07E" w14:textId="38895852" w:rsidR="003A7692" w:rsidRDefault="003A7692" w:rsidP="00F6589A">
      <w:pPr>
        <w:spacing w:line="240" w:lineRule="auto"/>
        <w:contextualSpacing/>
      </w:pPr>
      <w:r>
        <w:t>Hangared</w:t>
      </w:r>
    </w:p>
    <w:p w14:paraId="2497FB88" w14:textId="77777777" w:rsidR="0074468D" w:rsidRDefault="0074468D" w:rsidP="001D3292">
      <w:pPr>
        <w:spacing w:line="240" w:lineRule="auto"/>
        <w:contextualSpacing/>
      </w:pPr>
    </w:p>
    <w:p w14:paraId="191DA99B" w14:textId="237CFA37" w:rsidR="0074468D" w:rsidRDefault="0074468D" w:rsidP="001D3292">
      <w:pPr>
        <w:spacing w:line="240" w:lineRule="auto"/>
        <w:contextualSpacing/>
      </w:pPr>
      <w:r>
        <w:t xml:space="preserve">If you have questions email </w:t>
      </w:r>
      <w:hyperlink r:id="rId7" w:history="1">
        <w:r w:rsidRPr="009C6BA0">
          <w:rPr>
            <w:rStyle w:val="Hyperlink"/>
          </w:rPr>
          <w:t>randy@thebeausoleils.com</w:t>
        </w:r>
      </w:hyperlink>
      <w:r>
        <w:t xml:space="preserve"> or call.</w:t>
      </w:r>
    </w:p>
    <w:p w14:paraId="36D8BE2A" w14:textId="77777777" w:rsidR="0074468D" w:rsidRDefault="0074468D" w:rsidP="001D3292">
      <w:pPr>
        <w:spacing w:line="240" w:lineRule="auto"/>
        <w:contextualSpacing/>
      </w:pPr>
    </w:p>
    <w:p w14:paraId="6899CFA6" w14:textId="0D8E4330" w:rsidR="0074468D" w:rsidRDefault="0074468D" w:rsidP="001D3292">
      <w:pPr>
        <w:spacing w:line="240" w:lineRule="auto"/>
        <w:contextualSpacing/>
      </w:pPr>
      <w:r>
        <w:t xml:space="preserve">Here’s the story on this Champ.  I’ve had a ball with it but recently bought a Cessna 175. Need the room in the hangar. When I bought it, I wasn’t the brightest and the A&amp;P IA and previous owner were buddies.  Annual as signed and I took possession of the aircraft.  Too bad that both of them sat on a throne of lies.  Buyer beware, right?  </w:t>
      </w:r>
    </w:p>
    <w:p w14:paraId="0E5A1275" w14:textId="77777777" w:rsidR="0074468D" w:rsidRDefault="0074468D" w:rsidP="001D3292">
      <w:pPr>
        <w:spacing w:line="240" w:lineRule="auto"/>
        <w:contextualSpacing/>
      </w:pPr>
    </w:p>
    <w:p w14:paraId="279555F5" w14:textId="0DFE7894" w:rsidR="0074468D" w:rsidRDefault="0074468D" w:rsidP="001D3292">
      <w:pPr>
        <w:spacing w:line="240" w:lineRule="auto"/>
        <w:contextualSpacing/>
      </w:pPr>
      <w:r>
        <w:lastRenderedPageBreak/>
        <w:t>Anyway, it wasn’t long before I realized the cylinders were junk and burned a quart+ per hour. Still ran great, but I’m not comfy with that and neither is Continental. Falls in line with the tailwheel</w:t>
      </w:r>
      <w:r w:rsidR="00DE033E">
        <w:t xml:space="preserve"> which lasted 2 hours before it was bald.  Turns out it was a Walmart garden cart tire. So, extensive work has been done to bring it to the original type certificate.  I even added a new head muff, duct and firewall valve. It’s a great, straight airplane.</w:t>
      </w:r>
    </w:p>
    <w:p w14:paraId="05C025E4" w14:textId="77777777" w:rsidR="00DE033E" w:rsidRDefault="00DE033E" w:rsidP="001D3292">
      <w:pPr>
        <w:spacing w:line="240" w:lineRule="auto"/>
        <w:contextualSpacing/>
      </w:pPr>
    </w:p>
    <w:p w14:paraId="4EBA247F" w14:textId="56170962" w:rsidR="004101A3" w:rsidRDefault="00DE033E" w:rsidP="001D3292">
      <w:pPr>
        <w:spacing w:line="240" w:lineRule="auto"/>
        <w:contextualSpacing/>
      </w:pPr>
      <w:r>
        <w:t>Spars – they are wood laminate spars from AC Spruce.  My IA and I, a Champ rebuilder, and everyone else that wanted to have inspected them.  No cracks.</w:t>
      </w:r>
      <w:r w:rsidR="009A21BB">
        <w:t xml:space="preserve">  Look for yourself.  Research them. </w:t>
      </w:r>
    </w:p>
    <w:p w14:paraId="581DA88C" w14:textId="77777777" w:rsidR="00DE033E" w:rsidRDefault="00DE033E" w:rsidP="001D3292">
      <w:pPr>
        <w:spacing w:line="240" w:lineRule="auto"/>
        <w:contextualSpacing/>
      </w:pPr>
    </w:p>
    <w:p w14:paraId="2BC63163" w14:textId="331AECE9" w:rsidR="009A21BB" w:rsidRDefault="00DE033E" w:rsidP="001D3292">
      <w:pPr>
        <w:spacing w:line="240" w:lineRule="auto"/>
        <w:contextualSpacing/>
      </w:pPr>
      <w:r>
        <w:t>From what I was told, the airplane was rebuilt in the early 2000’s</w:t>
      </w:r>
      <w:r w:rsidR="009A21BB">
        <w:t xml:space="preserve"> with new spars and fabric</w:t>
      </w:r>
      <w:r>
        <w:t>. However, the original logs vanished.  All the logs and</w:t>
      </w:r>
      <w:r w:rsidR="009A21BB">
        <w:t xml:space="preserve"> times reconstructed using the 337’s.</w:t>
      </w:r>
      <w:r w:rsidR="004101A3">
        <w:t xml:space="preserve">  So,</w:t>
      </w:r>
      <w:r w:rsidR="004101A3" w:rsidRPr="004101A3">
        <w:t xml:space="preserve"> </w:t>
      </w:r>
      <w:r w:rsidR="004101A3">
        <w:t xml:space="preserve">I have no proof other than the 337’s say it was covered in silk, but it’s covered in ceconite. So, inspect it for yourself.  </w:t>
      </w:r>
    </w:p>
    <w:p w14:paraId="5028DA91" w14:textId="77777777" w:rsidR="009A21BB" w:rsidRDefault="009A21BB" w:rsidP="001D3292">
      <w:pPr>
        <w:spacing w:line="240" w:lineRule="auto"/>
        <w:contextualSpacing/>
      </w:pPr>
    </w:p>
    <w:p w14:paraId="435ABA44" w14:textId="77777777" w:rsidR="009A21BB" w:rsidRDefault="009A21BB" w:rsidP="001D3292">
      <w:pPr>
        <w:spacing w:line="240" w:lineRule="auto"/>
        <w:contextualSpacing/>
      </w:pPr>
      <w:r>
        <w:t>Not gonna lie, I didn’t like the fact that the logs were incomplete, but I bought it anyway. Meticulously taken care of and hangered since I bought it.  Everything works as it should right down to the fuel valve (they stick if you don’t lube them every year).</w:t>
      </w:r>
    </w:p>
    <w:p w14:paraId="3CEE2ECB" w14:textId="77777777" w:rsidR="004101A3" w:rsidRDefault="004101A3" w:rsidP="001D3292">
      <w:pPr>
        <w:spacing w:line="240" w:lineRule="auto"/>
        <w:contextualSpacing/>
      </w:pPr>
    </w:p>
    <w:p w14:paraId="6778F682" w14:textId="6B46794E" w:rsidR="004101A3" w:rsidRDefault="004101A3" w:rsidP="001D3292">
      <w:pPr>
        <w:spacing w:line="240" w:lineRule="auto"/>
        <w:contextualSpacing/>
      </w:pPr>
      <w:r>
        <w:t xml:space="preserve">Tracks straight and is easy to land. Not gonna win any speed records, but you can push it a bit and cruise at 100 mph. I don’t. </w:t>
      </w:r>
      <w:r w:rsidR="00DC373E">
        <w:t>It’s a Champ.</w:t>
      </w:r>
    </w:p>
    <w:p w14:paraId="260E8F04" w14:textId="77777777" w:rsidR="00DC373E" w:rsidRDefault="00DC373E" w:rsidP="001D3292">
      <w:pPr>
        <w:spacing w:line="240" w:lineRule="auto"/>
        <w:contextualSpacing/>
      </w:pPr>
    </w:p>
    <w:p w14:paraId="3E8FCE1E" w14:textId="331FDCC7" w:rsidR="00DC373E" w:rsidRDefault="00DC373E" w:rsidP="001D3292">
      <w:pPr>
        <w:spacing w:line="240" w:lineRule="auto"/>
        <w:contextualSpacing/>
      </w:pPr>
      <w:r>
        <w:t>It has big tires and a great tailwheel, but if you think your going to win the next STOL competition, I’d rethink that, but they really help on the dirt and grass.</w:t>
      </w:r>
    </w:p>
    <w:p w14:paraId="5A3861D8" w14:textId="77777777" w:rsidR="004101A3" w:rsidRDefault="004101A3" w:rsidP="001D3292">
      <w:pPr>
        <w:spacing w:line="240" w:lineRule="auto"/>
        <w:contextualSpacing/>
      </w:pPr>
    </w:p>
    <w:p w14:paraId="07049A60" w14:textId="6AC383DF" w:rsidR="004101A3" w:rsidRDefault="004101A3" w:rsidP="001D3292">
      <w:pPr>
        <w:spacing w:line="240" w:lineRule="auto"/>
        <w:contextualSpacing/>
      </w:pPr>
      <w:r>
        <w:t xml:space="preserve">Engine accessory case was completely redone to fix the loss of oil causing no oil pressure at the following start-up.  Works great now. </w:t>
      </w:r>
    </w:p>
    <w:p w14:paraId="0167D3B9" w14:textId="77777777" w:rsidR="009A21BB" w:rsidRDefault="009A21BB" w:rsidP="001D3292">
      <w:pPr>
        <w:spacing w:line="240" w:lineRule="auto"/>
        <w:contextualSpacing/>
      </w:pPr>
    </w:p>
    <w:p w14:paraId="68BECABF" w14:textId="2B5D4242" w:rsidR="00DE033E" w:rsidRDefault="009A21BB" w:rsidP="001D3292">
      <w:pPr>
        <w:spacing w:line="240" w:lineRule="auto"/>
        <w:contextualSpacing/>
      </w:pPr>
      <w:r>
        <w:t>I fly it often enough, but am putting my time in the Cessna for an instrument rating.</w:t>
      </w:r>
      <w:r w:rsidR="00DE033E">
        <w:t xml:space="preserve"> </w:t>
      </w:r>
    </w:p>
    <w:p w14:paraId="7D151098" w14:textId="77777777" w:rsidR="003A7692" w:rsidRDefault="003A7692" w:rsidP="001D3292">
      <w:pPr>
        <w:spacing w:line="240" w:lineRule="auto"/>
        <w:contextualSpacing/>
      </w:pPr>
    </w:p>
    <w:sectPr w:rsidR="003A769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9EC5" w14:textId="77777777" w:rsidR="008252C1" w:rsidRDefault="008252C1" w:rsidP="00200BD5">
      <w:pPr>
        <w:spacing w:after="0" w:line="240" w:lineRule="auto"/>
      </w:pPr>
      <w:r>
        <w:separator/>
      </w:r>
    </w:p>
  </w:endnote>
  <w:endnote w:type="continuationSeparator" w:id="0">
    <w:p w14:paraId="6AA42E6B" w14:textId="77777777" w:rsidR="008252C1" w:rsidRDefault="008252C1" w:rsidP="0020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E7173" w14:textId="77777777" w:rsidR="008252C1" w:rsidRDefault="008252C1" w:rsidP="00200BD5">
      <w:pPr>
        <w:spacing w:after="0" w:line="240" w:lineRule="auto"/>
      </w:pPr>
      <w:r>
        <w:separator/>
      </w:r>
    </w:p>
  </w:footnote>
  <w:footnote w:type="continuationSeparator" w:id="0">
    <w:p w14:paraId="47AFCEEE" w14:textId="77777777" w:rsidR="008252C1" w:rsidRDefault="008252C1" w:rsidP="00200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8105" w14:textId="786C4B1D" w:rsidR="00200BD5" w:rsidRDefault="00200BD5">
    <w:pPr>
      <w:pStyle w:val="Header"/>
    </w:pPr>
    <w:r>
      <w:rPr>
        <w:b/>
        <w:bCs/>
        <w:sz w:val="32"/>
        <w:szCs w:val="32"/>
      </w:rPr>
      <w:tab/>
    </w:r>
    <w:r w:rsidRPr="00200BD5">
      <w:rPr>
        <w:b/>
        <w:bCs/>
        <w:sz w:val="32"/>
        <w:szCs w:val="32"/>
      </w:rPr>
      <w:t>FOR SALE</w:t>
    </w:r>
    <w:r w:rsidRPr="00200BD5">
      <w:rPr>
        <w:b/>
        <w:bCs/>
        <w:sz w:val="32"/>
        <w:szCs w:val="32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0370A"/>
    <w:multiLevelType w:val="hybridMultilevel"/>
    <w:tmpl w:val="66482F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077C0C"/>
    <w:multiLevelType w:val="hybridMultilevel"/>
    <w:tmpl w:val="58A04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1477934">
    <w:abstractNumId w:val="1"/>
  </w:num>
  <w:num w:numId="2" w16cid:durableId="91477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F8"/>
    <w:rsid w:val="001D3292"/>
    <w:rsid w:val="00200BD5"/>
    <w:rsid w:val="003A7692"/>
    <w:rsid w:val="004101A3"/>
    <w:rsid w:val="006A5B08"/>
    <w:rsid w:val="0074468D"/>
    <w:rsid w:val="00800C30"/>
    <w:rsid w:val="008252C1"/>
    <w:rsid w:val="008B3094"/>
    <w:rsid w:val="009A0E8B"/>
    <w:rsid w:val="009A21BB"/>
    <w:rsid w:val="00B416F8"/>
    <w:rsid w:val="00C30113"/>
    <w:rsid w:val="00DC373E"/>
    <w:rsid w:val="00DE033E"/>
    <w:rsid w:val="00E30638"/>
    <w:rsid w:val="00EC2E5E"/>
    <w:rsid w:val="00F6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77879"/>
  <w15:chartTrackingRefBased/>
  <w15:docId w15:val="{49166734-7DD1-4436-8202-C66C91DC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6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6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6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6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6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6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6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6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6F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BD5"/>
  </w:style>
  <w:style w:type="paragraph" w:styleId="Footer">
    <w:name w:val="footer"/>
    <w:basedOn w:val="Normal"/>
    <w:link w:val="FooterChar"/>
    <w:uiPriority w:val="99"/>
    <w:unhideWhenUsed/>
    <w:rsid w:val="0020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BD5"/>
  </w:style>
  <w:style w:type="character" w:styleId="Hyperlink">
    <w:name w:val="Hyperlink"/>
    <w:basedOn w:val="DefaultParagraphFont"/>
    <w:uiPriority w:val="99"/>
    <w:unhideWhenUsed/>
    <w:rsid w:val="00744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ndy@thebeausolei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Beausoleil</dc:creator>
  <cp:keywords/>
  <dc:description/>
  <cp:lastModifiedBy>Randy Beausoleil</cp:lastModifiedBy>
  <cp:revision>3</cp:revision>
  <dcterms:created xsi:type="dcterms:W3CDTF">2026-09-28T19:38:00Z</dcterms:created>
  <dcterms:modified xsi:type="dcterms:W3CDTF">2026-09-28T21:20:00Z</dcterms:modified>
</cp:coreProperties>
</file>