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FF969F" w14:textId="77777777" w:rsidR="00265E53" w:rsidRDefault="00265E53" w:rsidP="00265E53">
      <w:pPr>
        <w:spacing w:after="0" w:line="240" w:lineRule="auto"/>
        <w:rPr>
          <w:b/>
          <w:bCs/>
          <w:sz w:val="24"/>
          <w:szCs w:val="24"/>
          <w:u w:val="single"/>
        </w:rPr>
      </w:pPr>
    </w:p>
    <w:p w14:paraId="6C422CDF" w14:textId="77777777" w:rsidR="00265E53" w:rsidRDefault="00265E53" w:rsidP="004A6D8E">
      <w:pPr>
        <w:spacing w:after="0" w:line="240" w:lineRule="auto"/>
        <w:rPr>
          <w:sz w:val="24"/>
          <w:szCs w:val="24"/>
        </w:rPr>
      </w:pPr>
    </w:p>
    <w:p w14:paraId="41C0626B" w14:textId="05D23C0E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Price: </w:t>
      </w:r>
    </w:p>
    <w:p w14:paraId="0C8C8302" w14:textId="0B0F81A3" w:rsidR="004A6D8E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Tail Number:</w:t>
      </w:r>
      <w:r w:rsidR="00CC70A3">
        <w:rPr>
          <w:sz w:val="24"/>
          <w:szCs w:val="24"/>
        </w:rPr>
        <w:t xml:space="preserve"> </w:t>
      </w:r>
      <w:r w:rsidR="00502E2C">
        <w:rPr>
          <w:sz w:val="24"/>
          <w:szCs w:val="24"/>
        </w:rPr>
        <w:t>N1813G</w:t>
      </w:r>
    </w:p>
    <w:p w14:paraId="058A98EE" w14:textId="77777777" w:rsidR="003A5823" w:rsidRPr="005703D0" w:rsidRDefault="003A5823" w:rsidP="004A6D8E">
      <w:pPr>
        <w:spacing w:after="0" w:line="240" w:lineRule="auto"/>
        <w:rPr>
          <w:sz w:val="24"/>
          <w:szCs w:val="24"/>
        </w:rPr>
      </w:pPr>
    </w:p>
    <w:p w14:paraId="3D662C30" w14:textId="167FAE90" w:rsidR="001136CC" w:rsidRDefault="003A5823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Year/</w:t>
      </w:r>
      <w:r w:rsidR="004A6D8E" w:rsidRPr="005703D0">
        <w:rPr>
          <w:sz w:val="24"/>
          <w:szCs w:val="24"/>
        </w:rPr>
        <w:t xml:space="preserve">Make/Model: </w:t>
      </w:r>
      <w:r w:rsidR="004164E7">
        <w:rPr>
          <w:sz w:val="24"/>
          <w:szCs w:val="24"/>
        </w:rPr>
        <w:t>196</w:t>
      </w:r>
      <w:r w:rsidR="00B31477">
        <w:rPr>
          <w:sz w:val="24"/>
          <w:szCs w:val="24"/>
        </w:rPr>
        <w:t>8 American Champion 7ECA Citabria</w:t>
      </w:r>
    </w:p>
    <w:p w14:paraId="33768F94" w14:textId="77777777" w:rsidR="005E7597" w:rsidRDefault="005E7597" w:rsidP="004A6D8E">
      <w:pPr>
        <w:spacing w:after="0" w:line="240" w:lineRule="auto"/>
        <w:rPr>
          <w:sz w:val="24"/>
          <w:szCs w:val="24"/>
        </w:rPr>
      </w:pPr>
    </w:p>
    <w:p w14:paraId="13BA0448" w14:textId="77777777" w:rsidR="001136CC" w:rsidRDefault="001136CC" w:rsidP="001136CC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703D0">
        <w:rPr>
          <w:b/>
          <w:bCs/>
          <w:sz w:val="24"/>
          <w:szCs w:val="24"/>
          <w:u w:val="single"/>
        </w:rPr>
        <w:t xml:space="preserve">(Headliner); </w:t>
      </w:r>
    </w:p>
    <w:p w14:paraId="5E174FE0" w14:textId="4630CA01" w:rsidR="001136CC" w:rsidRDefault="00B31477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Low Engine Time, Aileron Spades, Great Fabric &amp; Interior</w:t>
      </w:r>
    </w:p>
    <w:p w14:paraId="34F90E28" w14:textId="77777777" w:rsidR="00B31477" w:rsidRDefault="00B31477" w:rsidP="004A6D8E">
      <w:pPr>
        <w:spacing w:after="0" w:line="240" w:lineRule="auto"/>
        <w:rPr>
          <w:sz w:val="24"/>
          <w:szCs w:val="24"/>
        </w:rPr>
      </w:pPr>
    </w:p>
    <w:p w14:paraId="25EE23CC" w14:textId="198783CD" w:rsidR="00B31477" w:rsidRDefault="00B31477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This 7ECA Citabria features a low time engine and prop! The aircraft has been recovered, and it is in great condition in and out! Call AOS to discuss this great Citabria! </w:t>
      </w:r>
    </w:p>
    <w:p w14:paraId="0B881F76" w14:textId="77777777" w:rsidR="00B31477" w:rsidRPr="005703D0" w:rsidRDefault="00B31477" w:rsidP="004A6D8E">
      <w:pPr>
        <w:spacing w:after="0" w:line="240" w:lineRule="auto"/>
        <w:rPr>
          <w:sz w:val="24"/>
          <w:szCs w:val="24"/>
        </w:rPr>
      </w:pPr>
    </w:p>
    <w:p w14:paraId="3F6029E7" w14:textId="342412E3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Serial #: </w:t>
      </w:r>
      <w:r w:rsidR="004164E7">
        <w:rPr>
          <w:sz w:val="24"/>
          <w:szCs w:val="24"/>
        </w:rPr>
        <w:t>596</w:t>
      </w:r>
    </w:p>
    <w:p w14:paraId="6734617A" w14:textId="1565C1E9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Engine Make: </w:t>
      </w:r>
      <w:r w:rsidR="004164E7">
        <w:rPr>
          <w:sz w:val="24"/>
          <w:szCs w:val="24"/>
        </w:rPr>
        <w:t xml:space="preserve">Lycoming </w:t>
      </w:r>
    </w:p>
    <w:p w14:paraId="5F8C6800" w14:textId="5F8624A9" w:rsidR="005703D0" w:rsidRPr="005703D0" w:rsidRDefault="005703D0" w:rsidP="005703D0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Engine Serial #: </w:t>
      </w:r>
      <w:r w:rsidR="004164E7">
        <w:rPr>
          <w:sz w:val="24"/>
          <w:szCs w:val="24"/>
        </w:rPr>
        <w:t>L-9275-15</w:t>
      </w:r>
    </w:p>
    <w:p w14:paraId="287EAA4F" w14:textId="62D3EAB7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Engine Model</w:t>
      </w:r>
      <w:r w:rsidR="0071419D">
        <w:rPr>
          <w:sz w:val="24"/>
          <w:szCs w:val="24"/>
        </w:rPr>
        <w:t>:</w:t>
      </w:r>
      <w:r w:rsidR="007D2B6B">
        <w:rPr>
          <w:sz w:val="24"/>
          <w:szCs w:val="24"/>
        </w:rPr>
        <w:t xml:space="preserve"> </w:t>
      </w:r>
      <w:r w:rsidR="004164E7">
        <w:rPr>
          <w:sz w:val="24"/>
          <w:szCs w:val="24"/>
        </w:rPr>
        <w:t>O-235-C1</w:t>
      </w:r>
    </w:p>
    <w:p w14:paraId="1E58582A" w14:textId="222CD4C2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Engine HP:</w:t>
      </w:r>
      <w:r w:rsidR="00CC70A3">
        <w:rPr>
          <w:sz w:val="24"/>
          <w:szCs w:val="24"/>
        </w:rPr>
        <w:t xml:space="preserve"> </w:t>
      </w:r>
      <w:r w:rsidR="004164E7">
        <w:rPr>
          <w:sz w:val="24"/>
          <w:szCs w:val="24"/>
        </w:rPr>
        <w:t>110</w:t>
      </w:r>
    </w:p>
    <w:p w14:paraId="3E3B1754" w14:textId="77777777" w:rsidR="004A6D8E" w:rsidRPr="005703D0" w:rsidRDefault="004A6D8E" w:rsidP="004A6D8E">
      <w:pPr>
        <w:spacing w:after="0" w:line="240" w:lineRule="auto"/>
        <w:rPr>
          <w:sz w:val="24"/>
          <w:szCs w:val="24"/>
        </w:rPr>
      </w:pPr>
    </w:p>
    <w:p w14:paraId="7BFAC3B5" w14:textId="12DE38D2" w:rsidR="005703D0" w:rsidRPr="005703D0" w:rsidRDefault="005703D0" w:rsidP="005703D0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Useful Load:</w:t>
      </w:r>
      <w:r w:rsidR="007D2B6B">
        <w:rPr>
          <w:sz w:val="24"/>
          <w:szCs w:val="24"/>
        </w:rPr>
        <w:t xml:space="preserve"> </w:t>
      </w:r>
      <w:r w:rsidR="004164E7">
        <w:rPr>
          <w:sz w:val="24"/>
          <w:szCs w:val="24"/>
        </w:rPr>
        <w:t>533lbs</w:t>
      </w:r>
    </w:p>
    <w:p w14:paraId="5E3300EC" w14:textId="36D9F896" w:rsidR="005703D0" w:rsidRPr="005703D0" w:rsidRDefault="005703D0" w:rsidP="005703D0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Useable Fuel: </w:t>
      </w:r>
      <w:r w:rsidR="007C28C1">
        <w:rPr>
          <w:sz w:val="24"/>
          <w:szCs w:val="24"/>
        </w:rPr>
        <w:t>36 Gallons</w:t>
      </w:r>
    </w:p>
    <w:p w14:paraId="65B73579" w14:textId="77777777" w:rsidR="005703D0" w:rsidRPr="005703D0" w:rsidRDefault="005703D0" w:rsidP="004A6D8E">
      <w:pPr>
        <w:spacing w:after="0" w:line="240" w:lineRule="auto"/>
        <w:rPr>
          <w:sz w:val="24"/>
          <w:szCs w:val="24"/>
        </w:rPr>
      </w:pPr>
    </w:p>
    <w:p w14:paraId="408B57B2" w14:textId="2833858C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Aircraft Total Time: </w:t>
      </w:r>
      <w:r w:rsidR="00ED1D6A">
        <w:rPr>
          <w:sz w:val="24"/>
          <w:szCs w:val="24"/>
        </w:rPr>
        <w:t>4,239</w:t>
      </w:r>
    </w:p>
    <w:p w14:paraId="3CB0215B" w14:textId="16DF978C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Engine Hours since Overhaul: </w:t>
      </w:r>
      <w:r w:rsidR="00ED1D6A">
        <w:rPr>
          <w:sz w:val="24"/>
          <w:szCs w:val="24"/>
        </w:rPr>
        <w:t>431.52</w:t>
      </w:r>
    </w:p>
    <w:p w14:paraId="4BFC63CB" w14:textId="03061A53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Type of Overhaul: </w:t>
      </w:r>
      <w:r w:rsidR="004164E7">
        <w:rPr>
          <w:sz w:val="24"/>
          <w:szCs w:val="24"/>
        </w:rPr>
        <w:t>Major Overhaul to New Limits</w:t>
      </w:r>
    </w:p>
    <w:p w14:paraId="2C8D4461" w14:textId="787F6DE4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Date of Overhaul: </w:t>
      </w:r>
      <w:r w:rsidR="004164E7">
        <w:rPr>
          <w:sz w:val="24"/>
          <w:szCs w:val="24"/>
        </w:rPr>
        <w:t>April 19</w:t>
      </w:r>
      <w:r w:rsidR="004164E7" w:rsidRPr="004164E7">
        <w:rPr>
          <w:sz w:val="24"/>
          <w:szCs w:val="24"/>
          <w:vertAlign w:val="superscript"/>
        </w:rPr>
        <w:t>th</w:t>
      </w:r>
      <w:r w:rsidR="004164E7">
        <w:rPr>
          <w:sz w:val="24"/>
          <w:szCs w:val="24"/>
        </w:rPr>
        <w:t>, 2007</w:t>
      </w:r>
    </w:p>
    <w:p w14:paraId="42850AB7" w14:textId="2C427D60" w:rsidR="005703D0" w:rsidRPr="005703D0" w:rsidRDefault="004A6D8E" w:rsidP="005703D0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Overhaul Shop: </w:t>
      </w:r>
      <w:r w:rsidR="004164E7">
        <w:rPr>
          <w:sz w:val="24"/>
          <w:szCs w:val="24"/>
        </w:rPr>
        <w:t>Columbia Aircraft Services, Inc</w:t>
      </w:r>
    </w:p>
    <w:p w14:paraId="04F8E148" w14:textId="77777777" w:rsidR="005703D0" w:rsidRPr="005703D0" w:rsidRDefault="005703D0" w:rsidP="004A6D8E">
      <w:pPr>
        <w:spacing w:after="0" w:line="240" w:lineRule="auto"/>
        <w:rPr>
          <w:sz w:val="24"/>
          <w:szCs w:val="24"/>
        </w:rPr>
      </w:pPr>
    </w:p>
    <w:p w14:paraId="5AE72F9E" w14:textId="23378B9F" w:rsidR="004A6D8E" w:rsidRPr="005703D0" w:rsidRDefault="005703D0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Last Annual Competed</w:t>
      </w:r>
      <w:r w:rsidR="004A6D8E" w:rsidRPr="005703D0">
        <w:rPr>
          <w:sz w:val="24"/>
          <w:szCs w:val="24"/>
        </w:rPr>
        <w:t xml:space="preserve">: </w:t>
      </w:r>
      <w:r w:rsidR="00ED1D6A">
        <w:rPr>
          <w:sz w:val="24"/>
          <w:szCs w:val="24"/>
        </w:rPr>
        <w:t>July 2026</w:t>
      </w:r>
    </w:p>
    <w:p w14:paraId="721A9D88" w14:textId="5FBC2461" w:rsidR="004A6D8E" w:rsidRPr="005703D0" w:rsidRDefault="00ED1D6A" w:rsidP="004A6D8E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New Prop</w:t>
      </w:r>
      <w:r w:rsidR="004A6D8E" w:rsidRPr="005703D0">
        <w:rPr>
          <w:sz w:val="24"/>
          <w:szCs w:val="24"/>
        </w:rPr>
        <w:t xml:space="preserve"> Date: </w:t>
      </w:r>
      <w:r>
        <w:rPr>
          <w:sz w:val="24"/>
          <w:szCs w:val="24"/>
        </w:rPr>
        <w:t>May 2007</w:t>
      </w:r>
    </w:p>
    <w:p w14:paraId="021A6225" w14:textId="78936E13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Hours </w:t>
      </w:r>
      <w:r w:rsidR="00ED1D6A">
        <w:rPr>
          <w:sz w:val="24"/>
          <w:szCs w:val="24"/>
        </w:rPr>
        <w:t>on New Prop: 431.52</w:t>
      </w:r>
      <w:r w:rsidRPr="005703D0">
        <w:rPr>
          <w:sz w:val="24"/>
          <w:szCs w:val="24"/>
        </w:rPr>
        <w:t xml:space="preserve"> </w:t>
      </w:r>
    </w:p>
    <w:p w14:paraId="4933E31B" w14:textId="5502BBA0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Flight Rules: </w:t>
      </w:r>
      <w:r w:rsidR="00B31477">
        <w:rPr>
          <w:sz w:val="24"/>
          <w:szCs w:val="24"/>
        </w:rPr>
        <w:t>VFR</w:t>
      </w:r>
    </w:p>
    <w:p w14:paraId="669C6F74" w14:textId="77777777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 </w:t>
      </w:r>
    </w:p>
    <w:p w14:paraId="1A6CB485" w14:textId="77777777" w:rsidR="004A6D8E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b/>
          <w:bCs/>
          <w:sz w:val="24"/>
          <w:szCs w:val="24"/>
          <w:u w:val="single"/>
        </w:rPr>
        <w:t>Avionics:</w:t>
      </w:r>
      <w:r w:rsidRPr="005703D0">
        <w:rPr>
          <w:sz w:val="24"/>
          <w:szCs w:val="24"/>
        </w:rPr>
        <w:t xml:space="preserve"> </w:t>
      </w:r>
    </w:p>
    <w:p w14:paraId="2A15F214" w14:textId="5D45BFC5" w:rsidR="001F296E" w:rsidRPr="005703D0" w:rsidRDefault="001F296E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PS Engineering PM1000 2 Place Intercom</w:t>
      </w:r>
    </w:p>
    <w:p w14:paraId="59E75AB6" w14:textId="55849D37" w:rsidR="001659BC" w:rsidRDefault="004164E7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Garmin GNC-250XL GPS/Com </w:t>
      </w:r>
    </w:p>
    <w:p w14:paraId="47023F06" w14:textId="4CA70E46" w:rsidR="004164E7" w:rsidRDefault="001F296E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Bendix TR661A Transponder</w:t>
      </w:r>
    </w:p>
    <w:p w14:paraId="3AF450A2" w14:textId="77777777" w:rsidR="001F296E" w:rsidRPr="005703D0" w:rsidRDefault="001F296E" w:rsidP="004A6D8E">
      <w:pPr>
        <w:spacing w:after="0" w:line="240" w:lineRule="auto"/>
        <w:rPr>
          <w:sz w:val="24"/>
          <w:szCs w:val="24"/>
        </w:rPr>
      </w:pPr>
    </w:p>
    <w:p w14:paraId="6D0530FD" w14:textId="77777777" w:rsidR="004A6D8E" w:rsidRDefault="004A6D8E" w:rsidP="004A6D8E">
      <w:pPr>
        <w:pStyle w:val="NoSpacing"/>
        <w:rPr>
          <w:b/>
          <w:bCs/>
          <w:sz w:val="24"/>
          <w:szCs w:val="24"/>
          <w:u w:val="single"/>
        </w:rPr>
      </w:pPr>
      <w:r w:rsidRPr="005703D0">
        <w:rPr>
          <w:b/>
          <w:bCs/>
          <w:sz w:val="24"/>
          <w:szCs w:val="24"/>
          <w:u w:val="single"/>
        </w:rPr>
        <w:t>Additional Equipment &amp; Modifications:</w:t>
      </w:r>
    </w:p>
    <w:p w14:paraId="65AFF305" w14:textId="40684271" w:rsidR="004164E7" w:rsidRDefault="004164E7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Aileron Spades</w:t>
      </w:r>
    </w:p>
    <w:p w14:paraId="28BF5C94" w14:textId="4A3C83AA" w:rsidR="004164E7" w:rsidRPr="004164E7" w:rsidRDefault="004164E7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Auto Fuel STC</w:t>
      </w:r>
    </w:p>
    <w:p w14:paraId="4AA2D580" w14:textId="7700F2EB" w:rsidR="004164E7" w:rsidRPr="004164E7" w:rsidRDefault="004164E7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Hooker Custom Harnesses</w:t>
      </w:r>
    </w:p>
    <w:p w14:paraId="3ED56CB4" w14:textId="17EB703A" w:rsidR="00CC70A3" w:rsidRDefault="004164E7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Electronics International EGT</w:t>
      </w:r>
    </w:p>
    <w:p w14:paraId="48CACADC" w14:textId="7C376652" w:rsidR="004164E7" w:rsidRDefault="004164E7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90 Degree Oil Filter Adapter</w:t>
      </w:r>
    </w:p>
    <w:p w14:paraId="5C4F9A8D" w14:textId="500AFF1F" w:rsidR="00CC70A3" w:rsidRDefault="00DC0FA8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>Wood Spars redone by Wood Wing Specialty in 2009</w:t>
      </w:r>
    </w:p>
    <w:p w14:paraId="5B473140" w14:textId="61C5B35A" w:rsidR="00DC0FA8" w:rsidRDefault="001F296E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Push to Talk Switch</w:t>
      </w:r>
    </w:p>
    <w:p w14:paraId="2618BCF0" w14:textId="5EED00F9" w:rsidR="001F296E" w:rsidRDefault="001F296E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USB Outlets</w:t>
      </w:r>
    </w:p>
    <w:p w14:paraId="72A4D49E" w14:textId="6702973C" w:rsidR="001F296E" w:rsidRDefault="001F296E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Hobbs Meter</w:t>
      </w:r>
    </w:p>
    <w:p w14:paraId="548F4B4F" w14:textId="77777777" w:rsidR="00B31477" w:rsidRDefault="00B31477" w:rsidP="005703D0">
      <w:pPr>
        <w:spacing w:after="0" w:line="240" w:lineRule="auto"/>
        <w:rPr>
          <w:b/>
          <w:bCs/>
          <w:sz w:val="24"/>
          <w:szCs w:val="24"/>
          <w:u w:val="single"/>
        </w:rPr>
      </w:pPr>
    </w:p>
    <w:p w14:paraId="5BD3C990" w14:textId="1F4FD446" w:rsidR="005703D0" w:rsidRPr="005703D0" w:rsidRDefault="005703D0" w:rsidP="005703D0">
      <w:pPr>
        <w:spacing w:after="0" w:line="240" w:lineRule="auto"/>
        <w:rPr>
          <w:sz w:val="24"/>
          <w:szCs w:val="24"/>
        </w:rPr>
      </w:pPr>
      <w:r w:rsidRPr="005703D0">
        <w:rPr>
          <w:b/>
          <w:bCs/>
          <w:sz w:val="24"/>
          <w:szCs w:val="24"/>
          <w:u w:val="single"/>
        </w:rPr>
        <w:t xml:space="preserve">Exterior Condition: </w:t>
      </w:r>
      <w:r w:rsidRPr="005703D0">
        <w:rPr>
          <w:sz w:val="24"/>
          <w:szCs w:val="24"/>
        </w:rPr>
        <w:t xml:space="preserve"> </w:t>
      </w:r>
    </w:p>
    <w:p w14:paraId="01902E93" w14:textId="52F93FAA" w:rsidR="005703D0" w:rsidRPr="005703D0" w:rsidRDefault="00DC0FA8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exterior is in great condition and was recovered in 2009. The fabric is in great condition! </w:t>
      </w:r>
    </w:p>
    <w:p w14:paraId="41EE8853" w14:textId="77777777" w:rsidR="00DC0FA8" w:rsidRDefault="00DC0FA8" w:rsidP="00C643B3">
      <w:pPr>
        <w:spacing w:after="0" w:line="240" w:lineRule="auto"/>
        <w:rPr>
          <w:b/>
          <w:bCs/>
          <w:sz w:val="24"/>
          <w:szCs w:val="24"/>
          <w:u w:val="single"/>
        </w:rPr>
      </w:pPr>
    </w:p>
    <w:p w14:paraId="662BD104" w14:textId="77777777" w:rsidR="00DC0FA8" w:rsidRDefault="005703D0" w:rsidP="00C643B3">
      <w:pPr>
        <w:spacing w:after="0" w:line="240" w:lineRule="auto"/>
        <w:rPr>
          <w:sz w:val="24"/>
          <w:szCs w:val="24"/>
        </w:rPr>
      </w:pPr>
      <w:r w:rsidRPr="005703D0">
        <w:rPr>
          <w:b/>
          <w:bCs/>
          <w:sz w:val="24"/>
          <w:szCs w:val="24"/>
          <w:u w:val="single"/>
        </w:rPr>
        <w:t>Interior Condition:</w:t>
      </w:r>
      <w:r w:rsidRPr="005703D0">
        <w:rPr>
          <w:sz w:val="24"/>
          <w:szCs w:val="24"/>
        </w:rPr>
        <w:t xml:space="preserve"> </w:t>
      </w:r>
    </w:p>
    <w:p w14:paraId="1AEF6EA3" w14:textId="401F6265" w:rsidR="00DC0FA8" w:rsidRDefault="00DC0FA8" w:rsidP="00C643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interior was completely replaced with Airtex products in 2009. The seats and carpet are in great condition! The headliner was also </w:t>
      </w:r>
      <w:r w:rsidR="001F296E">
        <w:rPr>
          <w:sz w:val="24"/>
          <w:szCs w:val="24"/>
        </w:rPr>
        <w:t>replaced,</w:t>
      </w:r>
      <w:r>
        <w:rPr>
          <w:sz w:val="24"/>
          <w:szCs w:val="24"/>
        </w:rPr>
        <w:t xml:space="preserve"> and it is in good condition! </w:t>
      </w:r>
    </w:p>
    <w:p w14:paraId="6F6A8749" w14:textId="77777777" w:rsidR="00DC0FA8" w:rsidRPr="005703D0" w:rsidRDefault="00DC0FA8" w:rsidP="00C643B3">
      <w:pPr>
        <w:spacing w:after="0" w:line="240" w:lineRule="auto"/>
        <w:rPr>
          <w:sz w:val="24"/>
          <w:szCs w:val="24"/>
        </w:rPr>
      </w:pPr>
    </w:p>
    <w:p w14:paraId="7635B276" w14:textId="77777777" w:rsidR="004A6D8E" w:rsidRPr="005703D0" w:rsidRDefault="004A6D8E" w:rsidP="004A6D8E">
      <w:pPr>
        <w:spacing w:after="0" w:line="240" w:lineRule="auto"/>
        <w:rPr>
          <w:sz w:val="24"/>
          <w:szCs w:val="24"/>
          <w:u w:val="single"/>
        </w:rPr>
      </w:pPr>
      <w:r w:rsidRPr="005703D0">
        <w:rPr>
          <w:b/>
          <w:bCs/>
          <w:sz w:val="24"/>
          <w:szCs w:val="24"/>
          <w:u w:val="single"/>
        </w:rPr>
        <w:t xml:space="preserve">Ownership History: </w:t>
      </w:r>
    </w:p>
    <w:p w14:paraId="11C7963E" w14:textId="5076A3EF" w:rsidR="00DC0FA8" w:rsidRDefault="00DC0FA8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purchased this Citabria from a gentleman in central Michigan. He had owned the aircraft for about 5 years but was no longer using it like he once did. He kept it hangared during his time of ownership.</w:t>
      </w:r>
    </w:p>
    <w:p w14:paraId="1927BEEB" w14:textId="77777777" w:rsidR="00DC0FA8" w:rsidRPr="005703D0" w:rsidRDefault="00DC0FA8" w:rsidP="004A6D8E">
      <w:pPr>
        <w:spacing w:after="0" w:line="240" w:lineRule="auto"/>
        <w:rPr>
          <w:sz w:val="24"/>
          <w:szCs w:val="24"/>
        </w:rPr>
      </w:pPr>
    </w:p>
    <w:p w14:paraId="3A8F8B74" w14:textId="77777777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b/>
          <w:bCs/>
          <w:sz w:val="24"/>
          <w:szCs w:val="24"/>
          <w:u w:val="single"/>
        </w:rPr>
        <w:t xml:space="preserve">Damage History: </w:t>
      </w:r>
    </w:p>
    <w:p w14:paraId="1A2F0D46" w14:textId="2CBB824A" w:rsidR="004A6D8E" w:rsidRDefault="00A05C08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aircraft had a prop strike in 2007. The engine was sent out for overhaul by Columbia Aircraft Services, and a new McCauley prop was installed.</w:t>
      </w:r>
    </w:p>
    <w:p w14:paraId="0F962DCE" w14:textId="77777777" w:rsidR="00A05C08" w:rsidRPr="005703D0" w:rsidRDefault="00A05C08" w:rsidP="004A6D8E">
      <w:pPr>
        <w:spacing w:after="0" w:line="240" w:lineRule="auto"/>
        <w:rPr>
          <w:sz w:val="24"/>
          <w:szCs w:val="24"/>
        </w:rPr>
      </w:pPr>
    </w:p>
    <w:p w14:paraId="1A1CF572" w14:textId="77777777" w:rsidR="005703D0" w:rsidRPr="005703D0" w:rsidRDefault="005703D0" w:rsidP="005703D0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703D0">
        <w:rPr>
          <w:b/>
          <w:bCs/>
          <w:sz w:val="24"/>
          <w:szCs w:val="24"/>
          <w:u w:val="single"/>
        </w:rPr>
        <w:t xml:space="preserve">Logbook Condition: </w:t>
      </w:r>
    </w:p>
    <w:p w14:paraId="11AC2F32" w14:textId="42923537" w:rsidR="005703D0" w:rsidRDefault="00DC0FA8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first </w:t>
      </w:r>
      <w:r w:rsidR="005968F0">
        <w:rPr>
          <w:sz w:val="24"/>
          <w:szCs w:val="24"/>
        </w:rPr>
        <w:t>airframe logbook</w:t>
      </w:r>
      <w:r>
        <w:rPr>
          <w:sz w:val="24"/>
          <w:szCs w:val="24"/>
        </w:rPr>
        <w:t xml:space="preserve"> from 1967 to 199</w:t>
      </w:r>
      <w:r w:rsidR="005968F0">
        <w:rPr>
          <w:sz w:val="24"/>
          <w:szCs w:val="24"/>
        </w:rPr>
        <w:t>4</w:t>
      </w:r>
      <w:r>
        <w:rPr>
          <w:sz w:val="24"/>
          <w:szCs w:val="24"/>
        </w:rPr>
        <w:t xml:space="preserve"> is missing. </w:t>
      </w:r>
      <w:r w:rsidR="005968F0">
        <w:rPr>
          <w:sz w:val="24"/>
          <w:szCs w:val="24"/>
        </w:rPr>
        <w:t xml:space="preserve">The current airframe logbook starts in </w:t>
      </w:r>
      <w:r w:rsidR="001F296E">
        <w:rPr>
          <w:sz w:val="24"/>
          <w:szCs w:val="24"/>
        </w:rPr>
        <w:t>1995,</w:t>
      </w:r>
      <w:r w:rsidR="005968F0">
        <w:rPr>
          <w:sz w:val="24"/>
          <w:szCs w:val="24"/>
        </w:rPr>
        <w:t xml:space="preserve"> and t</w:t>
      </w:r>
      <w:r>
        <w:rPr>
          <w:sz w:val="24"/>
          <w:szCs w:val="24"/>
        </w:rPr>
        <w:t xml:space="preserve">he </w:t>
      </w:r>
      <w:r w:rsidR="005968F0">
        <w:rPr>
          <w:sz w:val="24"/>
          <w:szCs w:val="24"/>
        </w:rPr>
        <w:t xml:space="preserve">engine logs are complete from 1968 to present. </w:t>
      </w:r>
    </w:p>
    <w:p w14:paraId="74AA091A" w14:textId="77777777" w:rsidR="005968F0" w:rsidRPr="00DC0FA8" w:rsidRDefault="005968F0" w:rsidP="004A6D8E">
      <w:pPr>
        <w:spacing w:after="0" w:line="240" w:lineRule="auto"/>
        <w:rPr>
          <w:sz w:val="24"/>
          <w:szCs w:val="24"/>
        </w:rPr>
      </w:pPr>
    </w:p>
    <w:p w14:paraId="159B4C5C" w14:textId="77777777" w:rsidR="004A6D8E" w:rsidRPr="005703D0" w:rsidRDefault="004A6D8E" w:rsidP="004A6D8E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703D0">
        <w:rPr>
          <w:b/>
          <w:bCs/>
          <w:sz w:val="24"/>
          <w:szCs w:val="24"/>
          <w:u w:val="single"/>
        </w:rPr>
        <w:t xml:space="preserve">In Flight Report: </w:t>
      </w:r>
    </w:p>
    <w:p w14:paraId="01CD2BEF" w14:textId="68609CA8" w:rsidR="004A6D8E" w:rsidRDefault="001F296E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“What a fantastic little Citabria! The aircraft handled and performed as it should. I enjoyed the 2 hours flight back to Kokomo.” Mark, Pilot</w:t>
      </w:r>
    </w:p>
    <w:p w14:paraId="4A3BEBEA" w14:textId="77777777" w:rsidR="001F296E" w:rsidRPr="001F296E" w:rsidRDefault="001F296E" w:rsidP="004A6D8E">
      <w:pPr>
        <w:spacing w:after="0" w:line="240" w:lineRule="auto"/>
        <w:rPr>
          <w:sz w:val="24"/>
          <w:szCs w:val="24"/>
        </w:rPr>
      </w:pPr>
    </w:p>
    <w:p w14:paraId="371B2061" w14:textId="77777777" w:rsidR="005703D0" w:rsidRPr="00C35B22" w:rsidRDefault="00C35B22" w:rsidP="005703D0">
      <w:pPr>
        <w:spacing w:after="0" w:line="240" w:lineRule="auto"/>
        <w:rPr>
          <w:b/>
          <w:bCs/>
          <w:sz w:val="36"/>
          <w:szCs w:val="36"/>
        </w:rPr>
      </w:pPr>
      <w:r w:rsidRPr="00C35B22">
        <w:rPr>
          <w:b/>
          <w:bCs/>
          <w:sz w:val="36"/>
          <w:szCs w:val="36"/>
        </w:rPr>
        <w:t>Located at OKK</w:t>
      </w:r>
    </w:p>
    <w:p w14:paraId="26B5F7B1" w14:textId="77777777" w:rsidR="005703D0" w:rsidRPr="00CD3B4D" w:rsidRDefault="005703D0" w:rsidP="005703D0">
      <w:pPr>
        <w:spacing w:after="0" w:line="240" w:lineRule="auto"/>
        <w:rPr>
          <w:sz w:val="36"/>
          <w:szCs w:val="36"/>
        </w:rPr>
      </w:pPr>
    </w:p>
    <w:p w14:paraId="2DEC1299" w14:textId="77777777" w:rsidR="005703D0" w:rsidRPr="00CD3B4D" w:rsidRDefault="005703D0" w:rsidP="005703D0">
      <w:pPr>
        <w:spacing w:after="0" w:line="240" w:lineRule="auto"/>
        <w:rPr>
          <w:sz w:val="36"/>
          <w:szCs w:val="36"/>
        </w:rPr>
      </w:pPr>
    </w:p>
    <w:p w14:paraId="5492547E" w14:textId="77777777" w:rsidR="004A6D8E" w:rsidRDefault="004A6D8E"/>
    <w:sectPr w:rsidR="004A6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8E"/>
    <w:rsid w:val="000443CB"/>
    <w:rsid w:val="00054759"/>
    <w:rsid w:val="000949FD"/>
    <w:rsid w:val="001136CC"/>
    <w:rsid w:val="001659BC"/>
    <w:rsid w:val="001B5923"/>
    <w:rsid w:val="001F296E"/>
    <w:rsid w:val="00265E53"/>
    <w:rsid w:val="003A3DB9"/>
    <w:rsid w:val="003A5823"/>
    <w:rsid w:val="004164E7"/>
    <w:rsid w:val="004A6D8E"/>
    <w:rsid w:val="004E1992"/>
    <w:rsid w:val="00502E2C"/>
    <w:rsid w:val="0053513B"/>
    <w:rsid w:val="005703D0"/>
    <w:rsid w:val="005968F0"/>
    <w:rsid w:val="005A2562"/>
    <w:rsid w:val="005B4927"/>
    <w:rsid w:val="005C11D4"/>
    <w:rsid w:val="005E7597"/>
    <w:rsid w:val="006C1196"/>
    <w:rsid w:val="0071419D"/>
    <w:rsid w:val="007675A1"/>
    <w:rsid w:val="007943A9"/>
    <w:rsid w:val="007C28C1"/>
    <w:rsid w:val="007D2B6B"/>
    <w:rsid w:val="008342C1"/>
    <w:rsid w:val="00840794"/>
    <w:rsid w:val="00865BA8"/>
    <w:rsid w:val="009C2B20"/>
    <w:rsid w:val="009E58FC"/>
    <w:rsid w:val="00A05C08"/>
    <w:rsid w:val="00B31477"/>
    <w:rsid w:val="00C35B22"/>
    <w:rsid w:val="00C643B3"/>
    <w:rsid w:val="00C75937"/>
    <w:rsid w:val="00C91357"/>
    <w:rsid w:val="00CB3A03"/>
    <w:rsid w:val="00CC70A3"/>
    <w:rsid w:val="00CD1B43"/>
    <w:rsid w:val="00CE70C8"/>
    <w:rsid w:val="00DC0FA8"/>
    <w:rsid w:val="00DE2E3A"/>
    <w:rsid w:val="00ED1D6A"/>
    <w:rsid w:val="00F9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E20B05"/>
  <w15:chartTrackingRefBased/>
  <w15:docId w15:val="{68947817-BBC5-B84B-9847-9DA929F8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D8E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6D8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303</Words>
  <Characters>1886</Characters>
  <Application>Microsoft Office Word</Application>
  <DocSecurity>0</DocSecurity>
  <Lines>171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Adkins</dc:creator>
  <cp:keywords/>
  <dc:description/>
  <cp:lastModifiedBy>Jonathan Spaulding</cp:lastModifiedBy>
  <cp:revision>7</cp:revision>
  <dcterms:created xsi:type="dcterms:W3CDTF">2026-10-13T14:07:00Z</dcterms:created>
  <dcterms:modified xsi:type="dcterms:W3CDTF">2026-10-13T14:49:00Z</dcterms:modified>
</cp:coreProperties>
</file>