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C0626B" w14:textId="530E60AC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Price: </w:t>
      </w:r>
      <w:r w:rsidR="001608EA">
        <w:rPr>
          <w:sz w:val="24"/>
          <w:szCs w:val="24"/>
        </w:rPr>
        <w:t>$</w:t>
      </w:r>
      <w:r w:rsidR="000A3645">
        <w:rPr>
          <w:sz w:val="24"/>
          <w:szCs w:val="24"/>
        </w:rPr>
        <w:t>39</w:t>
      </w:r>
      <w:r w:rsidR="001608EA">
        <w:rPr>
          <w:sz w:val="24"/>
          <w:szCs w:val="24"/>
        </w:rPr>
        <w:t>,900.00</w:t>
      </w:r>
    </w:p>
    <w:p w14:paraId="0C8C8302" w14:textId="682AE779" w:rsidR="004A6D8E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Tail Number:</w:t>
      </w:r>
      <w:r w:rsidR="001608EA">
        <w:rPr>
          <w:sz w:val="24"/>
          <w:szCs w:val="24"/>
        </w:rPr>
        <w:t xml:space="preserve"> N717DB</w:t>
      </w:r>
    </w:p>
    <w:p w14:paraId="058A98EE" w14:textId="77777777" w:rsidR="003A5823" w:rsidRPr="005703D0" w:rsidRDefault="003A5823" w:rsidP="004A6D8E">
      <w:pPr>
        <w:spacing w:after="0" w:line="240" w:lineRule="auto"/>
        <w:rPr>
          <w:sz w:val="24"/>
          <w:szCs w:val="24"/>
        </w:rPr>
      </w:pPr>
    </w:p>
    <w:p w14:paraId="31199497" w14:textId="6E2E4B7E" w:rsidR="004A6D8E" w:rsidRDefault="003A5823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Year/</w:t>
      </w:r>
      <w:r w:rsidR="004A6D8E" w:rsidRPr="005703D0">
        <w:rPr>
          <w:sz w:val="24"/>
          <w:szCs w:val="24"/>
        </w:rPr>
        <w:t xml:space="preserve">Make/Model: </w:t>
      </w:r>
      <w:r w:rsidR="001608EA">
        <w:rPr>
          <w:sz w:val="24"/>
          <w:szCs w:val="24"/>
        </w:rPr>
        <w:t xml:space="preserve">2021 Acro </w:t>
      </w:r>
      <w:proofErr w:type="spellStart"/>
      <w:r w:rsidR="001608EA">
        <w:rPr>
          <w:sz w:val="24"/>
          <w:szCs w:val="24"/>
        </w:rPr>
        <w:t>AcroSport</w:t>
      </w:r>
      <w:proofErr w:type="spellEnd"/>
      <w:r w:rsidR="001608EA">
        <w:rPr>
          <w:sz w:val="24"/>
          <w:szCs w:val="24"/>
        </w:rPr>
        <w:t xml:space="preserve"> II</w:t>
      </w:r>
    </w:p>
    <w:p w14:paraId="3D662C30" w14:textId="77777777" w:rsidR="001136CC" w:rsidRDefault="001136CC" w:rsidP="004A6D8E">
      <w:pPr>
        <w:spacing w:after="0" w:line="240" w:lineRule="auto"/>
        <w:rPr>
          <w:sz w:val="24"/>
          <w:szCs w:val="24"/>
        </w:rPr>
      </w:pPr>
    </w:p>
    <w:p w14:paraId="13BA0448" w14:textId="77777777" w:rsidR="001136CC" w:rsidRDefault="001136CC" w:rsidP="001136CC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(Headliner); </w:t>
      </w:r>
    </w:p>
    <w:p w14:paraId="5E174FE0" w14:textId="77777777" w:rsidR="001136CC" w:rsidRPr="005703D0" w:rsidRDefault="001136CC" w:rsidP="004A6D8E">
      <w:pPr>
        <w:spacing w:after="0" w:line="240" w:lineRule="auto"/>
        <w:rPr>
          <w:sz w:val="24"/>
          <w:szCs w:val="24"/>
        </w:rPr>
      </w:pPr>
    </w:p>
    <w:p w14:paraId="3F6029E7" w14:textId="2E9F5BE9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Serial #: </w:t>
      </w:r>
      <w:r w:rsidR="00CF77FF">
        <w:rPr>
          <w:sz w:val="24"/>
          <w:szCs w:val="24"/>
        </w:rPr>
        <w:t>602</w:t>
      </w:r>
    </w:p>
    <w:p w14:paraId="6734617A" w14:textId="70BBCDA5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Make: </w:t>
      </w:r>
      <w:r w:rsidR="00CF77FF">
        <w:rPr>
          <w:sz w:val="24"/>
          <w:szCs w:val="24"/>
        </w:rPr>
        <w:t>Lycoming</w:t>
      </w:r>
    </w:p>
    <w:p w14:paraId="5F8C6800" w14:textId="52DF1494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Serial #: </w:t>
      </w:r>
      <w:r w:rsidR="00CF77FF">
        <w:rPr>
          <w:sz w:val="24"/>
          <w:szCs w:val="24"/>
        </w:rPr>
        <w:t>L-36666-27A</w:t>
      </w:r>
    </w:p>
    <w:p w14:paraId="287EAA4F" w14:textId="0131665F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Engine Model:</w:t>
      </w:r>
      <w:r w:rsidR="001659BC">
        <w:rPr>
          <w:sz w:val="24"/>
          <w:szCs w:val="24"/>
        </w:rPr>
        <w:t xml:space="preserve"> </w:t>
      </w:r>
      <w:r w:rsidR="00CF77FF">
        <w:rPr>
          <w:sz w:val="24"/>
          <w:szCs w:val="24"/>
        </w:rPr>
        <w:t>O-320-E2D</w:t>
      </w:r>
    </w:p>
    <w:p w14:paraId="1E58582A" w14:textId="2D4D871A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Engine HP:</w:t>
      </w:r>
      <w:r w:rsidR="00CF77FF">
        <w:rPr>
          <w:sz w:val="24"/>
          <w:szCs w:val="24"/>
        </w:rPr>
        <w:t xml:space="preserve"> 150hp</w:t>
      </w:r>
    </w:p>
    <w:p w14:paraId="3E3B175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</w:p>
    <w:p w14:paraId="7BFAC3B5" w14:textId="41658101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Useful Load:</w:t>
      </w:r>
      <w:r w:rsidR="00CF77FF">
        <w:rPr>
          <w:sz w:val="24"/>
          <w:szCs w:val="24"/>
        </w:rPr>
        <w:t xml:space="preserve"> 620lb</w:t>
      </w:r>
    </w:p>
    <w:p w14:paraId="5E3300EC" w14:textId="3866187E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Useable Fuel: </w:t>
      </w:r>
      <w:r w:rsidR="001608EA">
        <w:rPr>
          <w:sz w:val="24"/>
          <w:szCs w:val="24"/>
        </w:rPr>
        <w:t>19gal</w:t>
      </w:r>
    </w:p>
    <w:p w14:paraId="65B73579" w14:textId="77777777" w:rsidR="005703D0" w:rsidRPr="005703D0" w:rsidRDefault="005703D0" w:rsidP="004A6D8E">
      <w:pPr>
        <w:spacing w:after="0" w:line="240" w:lineRule="auto"/>
        <w:rPr>
          <w:sz w:val="24"/>
          <w:szCs w:val="24"/>
        </w:rPr>
      </w:pPr>
    </w:p>
    <w:p w14:paraId="408B57B2" w14:textId="2B201B9E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Aircraft Total Time: </w:t>
      </w:r>
      <w:r w:rsidR="00CF77FF">
        <w:rPr>
          <w:sz w:val="24"/>
          <w:szCs w:val="24"/>
        </w:rPr>
        <w:t>97.4hr</w:t>
      </w:r>
    </w:p>
    <w:p w14:paraId="3CB0215B" w14:textId="076A2DE3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Engine Hours since Overhaul: </w:t>
      </w:r>
      <w:r w:rsidR="00CF77FF">
        <w:rPr>
          <w:sz w:val="24"/>
          <w:szCs w:val="24"/>
        </w:rPr>
        <w:t>541.0hr</w:t>
      </w:r>
    </w:p>
    <w:p w14:paraId="4BFC63CB" w14:textId="725B1449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Type of Overhaul: </w:t>
      </w:r>
      <w:r w:rsidR="00CF77FF">
        <w:rPr>
          <w:sz w:val="24"/>
          <w:szCs w:val="24"/>
        </w:rPr>
        <w:t>1982</w:t>
      </w:r>
    </w:p>
    <w:p w14:paraId="2C8D4461" w14:textId="29CE0FE3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Date of Overhaul: </w:t>
      </w:r>
      <w:r w:rsidR="00CF77FF">
        <w:rPr>
          <w:sz w:val="24"/>
          <w:szCs w:val="24"/>
        </w:rPr>
        <w:t>Major Overhaul to New Limits</w:t>
      </w:r>
    </w:p>
    <w:p w14:paraId="42850AB7" w14:textId="462178AA" w:rsidR="005703D0" w:rsidRPr="005703D0" w:rsidRDefault="004A6D8E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Overhaul Shop: </w:t>
      </w:r>
      <w:r w:rsidR="00CF77FF">
        <w:rPr>
          <w:sz w:val="24"/>
          <w:szCs w:val="24"/>
        </w:rPr>
        <w:t>Central Texas Engines</w:t>
      </w:r>
    </w:p>
    <w:p w14:paraId="04F8E148" w14:textId="77777777" w:rsidR="005703D0" w:rsidRPr="005703D0" w:rsidRDefault="005703D0" w:rsidP="004A6D8E">
      <w:pPr>
        <w:spacing w:after="0" w:line="240" w:lineRule="auto"/>
        <w:rPr>
          <w:sz w:val="24"/>
          <w:szCs w:val="24"/>
        </w:rPr>
      </w:pPr>
    </w:p>
    <w:p w14:paraId="5AE72F9E" w14:textId="4FEEFD7D" w:rsidR="004A6D8E" w:rsidRPr="005703D0" w:rsidRDefault="005703D0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Last Annual Competed</w:t>
      </w:r>
      <w:r w:rsidR="004A6D8E" w:rsidRPr="005703D0">
        <w:rPr>
          <w:sz w:val="24"/>
          <w:szCs w:val="24"/>
        </w:rPr>
        <w:t xml:space="preserve">: </w:t>
      </w:r>
      <w:r w:rsidR="00CF77FF">
        <w:rPr>
          <w:sz w:val="24"/>
          <w:szCs w:val="24"/>
        </w:rPr>
        <w:t>June 2026</w:t>
      </w:r>
    </w:p>
    <w:p w14:paraId="721A9D88" w14:textId="76595666" w:rsidR="004A6D8E" w:rsidRPr="005703D0" w:rsidRDefault="004A6D8E" w:rsidP="004A6D8E">
      <w:pPr>
        <w:spacing w:after="0" w:line="240" w:lineRule="auto"/>
        <w:rPr>
          <w:b/>
          <w:bCs/>
          <w:sz w:val="24"/>
          <w:szCs w:val="24"/>
        </w:rPr>
      </w:pPr>
      <w:r w:rsidRPr="005703D0">
        <w:rPr>
          <w:sz w:val="24"/>
          <w:szCs w:val="24"/>
        </w:rPr>
        <w:t xml:space="preserve">Prop Overhaul Date: </w:t>
      </w:r>
      <w:r w:rsidR="00110521">
        <w:rPr>
          <w:sz w:val="24"/>
          <w:szCs w:val="24"/>
        </w:rPr>
        <w:t>June 2020</w:t>
      </w:r>
    </w:p>
    <w:p w14:paraId="021A6225" w14:textId="52A06628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Hours since Prop Overhaul: </w:t>
      </w:r>
      <w:r w:rsidR="00110521">
        <w:rPr>
          <w:sz w:val="24"/>
          <w:szCs w:val="24"/>
        </w:rPr>
        <w:t>97.4hr</w:t>
      </w:r>
    </w:p>
    <w:p w14:paraId="4933E31B" w14:textId="185B560F" w:rsidR="004A6D8E" w:rsidRPr="005703D0" w:rsidRDefault="00DF620C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Flight Rules:</w:t>
      </w:r>
      <w:r w:rsidR="00110521">
        <w:rPr>
          <w:sz w:val="24"/>
          <w:szCs w:val="24"/>
        </w:rPr>
        <w:t xml:space="preserve"> </w:t>
      </w:r>
      <w:r w:rsidR="001608EA">
        <w:rPr>
          <w:sz w:val="24"/>
          <w:szCs w:val="24"/>
        </w:rPr>
        <w:t>Day VFR</w:t>
      </w:r>
    </w:p>
    <w:p w14:paraId="669C6F7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 xml:space="preserve"> </w:t>
      </w:r>
    </w:p>
    <w:p w14:paraId="1A6CB485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>Avionics:</w:t>
      </w:r>
      <w:r w:rsidRPr="005703D0">
        <w:rPr>
          <w:sz w:val="24"/>
          <w:szCs w:val="24"/>
        </w:rPr>
        <w:t xml:space="preserve"> </w:t>
      </w:r>
    </w:p>
    <w:p w14:paraId="46094941" w14:textId="31E51DFA" w:rsidR="001659BC" w:rsidRDefault="001608EA" w:rsidP="004A6D8E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Sigtronics</w:t>
      </w:r>
      <w:proofErr w:type="spellEnd"/>
      <w:r>
        <w:rPr>
          <w:sz w:val="24"/>
          <w:szCs w:val="24"/>
        </w:rPr>
        <w:t xml:space="preserve"> Intercom</w:t>
      </w:r>
    </w:p>
    <w:p w14:paraId="6694E85D" w14:textId="73BE5D08" w:rsidR="001608EA" w:rsidRDefault="001608EA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Attached handheld Com Radio</w:t>
      </w:r>
      <w:r w:rsidR="00247CED">
        <w:rPr>
          <w:sz w:val="24"/>
          <w:szCs w:val="24"/>
        </w:rPr>
        <w:t xml:space="preserve"> (wired to external antenna)</w:t>
      </w:r>
    </w:p>
    <w:p w14:paraId="59E75AB6" w14:textId="77777777" w:rsidR="001659BC" w:rsidRPr="005703D0" w:rsidRDefault="001659BC" w:rsidP="004A6D8E">
      <w:pPr>
        <w:spacing w:after="0" w:line="240" w:lineRule="auto"/>
        <w:rPr>
          <w:sz w:val="24"/>
          <w:szCs w:val="24"/>
        </w:rPr>
      </w:pPr>
    </w:p>
    <w:p w14:paraId="6D0530FD" w14:textId="77777777" w:rsidR="004A6D8E" w:rsidRPr="005703D0" w:rsidRDefault="004A6D8E" w:rsidP="004A6D8E">
      <w:pPr>
        <w:pStyle w:val="NoSpacing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>Additional Equipment &amp; Modifications:</w:t>
      </w:r>
    </w:p>
    <w:p w14:paraId="47351E2F" w14:textId="4D5E118F" w:rsidR="005703D0" w:rsidRDefault="001608EA" w:rsidP="004A6D8E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Airgizmos</w:t>
      </w:r>
      <w:proofErr w:type="spellEnd"/>
      <w:r>
        <w:rPr>
          <w:sz w:val="24"/>
          <w:szCs w:val="24"/>
        </w:rPr>
        <w:t xml:space="preserve"> Garmin 296GPSmap Mount</w:t>
      </w:r>
    </w:p>
    <w:p w14:paraId="37EA06C4" w14:textId="77777777" w:rsidR="001608EA" w:rsidRDefault="001608EA" w:rsidP="004A6D8E">
      <w:pPr>
        <w:pStyle w:val="NoSpacing"/>
        <w:rPr>
          <w:sz w:val="24"/>
          <w:szCs w:val="24"/>
        </w:rPr>
      </w:pPr>
    </w:p>
    <w:p w14:paraId="5BD3C990" w14:textId="77777777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 xml:space="preserve">Exterior Condition: </w:t>
      </w:r>
      <w:r w:rsidRPr="005703D0">
        <w:rPr>
          <w:sz w:val="24"/>
          <w:szCs w:val="24"/>
        </w:rPr>
        <w:t xml:space="preserve"> </w:t>
      </w:r>
    </w:p>
    <w:p w14:paraId="535FBD15" w14:textId="790A6356" w:rsidR="00110521" w:rsidRDefault="00110521" w:rsidP="004A6D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9/10: Red, Yellow and White. The </w:t>
      </w:r>
      <w:proofErr w:type="spellStart"/>
      <w:r>
        <w:rPr>
          <w:sz w:val="24"/>
          <w:szCs w:val="24"/>
        </w:rPr>
        <w:t>AcroSport’s</w:t>
      </w:r>
      <w:proofErr w:type="spellEnd"/>
      <w:r>
        <w:rPr>
          <w:sz w:val="24"/>
          <w:szCs w:val="24"/>
        </w:rPr>
        <w:t xml:space="preserve"> overall exterior appearance is on exceptional condition. Very minimal signs of wear near the propellor spinner, and no instances of tears, hail or corrosion damage. The airplane looks </w:t>
      </w:r>
      <w:proofErr w:type="spellStart"/>
      <w:r>
        <w:rPr>
          <w:sz w:val="24"/>
          <w:szCs w:val="24"/>
        </w:rPr>
        <w:t>fanstastic</w:t>
      </w:r>
      <w:proofErr w:type="spellEnd"/>
      <w:r>
        <w:rPr>
          <w:sz w:val="24"/>
          <w:szCs w:val="24"/>
        </w:rPr>
        <w:t>!</w:t>
      </w:r>
    </w:p>
    <w:p w14:paraId="5A8A8F33" w14:textId="77777777" w:rsidR="00110521" w:rsidRPr="005703D0" w:rsidRDefault="00110521" w:rsidP="004A6D8E">
      <w:pPr>
        <w:pStyle w:val="NoSpacing"/>
        <w:rPr>
          <w:sz w:val="24"/>
          <w:szCs w:val="24"/>
        </w:rPr>
      </w:pPr>
    </w:p>
    <w:p w14:paraId="274DFED3" w14:textId="4C355C7D" w:rsidR="004A6D8E" w:rsidRDefault="005703D0" w:rsidP="00C643B3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>Interior Condition:</w:t>
      </w:r>
      <w:r w:rsidRPr="005703D0">
        <w:rPr>
          <w:sz w:val="24"/>
          <w:szCs w:val="24"/>
        </w:rPr>
        <w:t xml:space="preserve"> </w:t>
      </w:r>
    </w:p>
    <w:p w14:paraId="05593C19" w14:textId="6FA2D9EC" w:rsidR="00C643B3" w:rsidRDefault="00367E51" w:rsidP="00C643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8/10: Red </w:t>
      </w:r>
      <w:r w:rsidR="00247CED">
        <w:rPr>
          <w:sz w:val="24"/>
          <w:szCs w:val="24"/>
        </w:rPr>
        <w:t>fabric</w:t>
      </w:r>
      <w:r>
        <w:rPr>
          <w:sz w:val="24"/>
          <w:szCs w:val="24"/>
        </w:rPr>
        <w:t xml:space="preserve"> seats. The </w:t>
      </w:r>
      <w:proofErr w:type="spellStart"/>
      <w:r>
        <w:rPr>
          <w:sz w:val="24"/>
          <w:szCs w:val="24"/>
        </w:rPr>
        <w:t>AcroSport’s</w:t>
      </w:r>
      <w:proofErr w:type="spellEnd"/>
      <w:r>
        <w:rPr>
          <w:sz w:val="24"/>
          <w:szCs w:val="24"/>
        </w:rPr>
        <w:t xml:space="preserve"> interior appearance is great. Some paint wear can be found where the pilots elbows rest in flight. The flooring, seats and interior paneling little to no signs of wear.</w:t>
      </w:r>
    </w:p>
    <w:p w14:paraId="199868E3" w14:textId="77777777" w:rsidR="00367E51" w:rsidRDefault="00367E51" w:rsidP="00C643B3">
      <w:pPr>
        <w:spacing w:after="0" w:line="240" w:lineRule="auto"/>
        <w:rPr>
          <w:sz w:val="24"/>
          <w:szCs w:val="24"/>
        </w:rPr>
      </w:pPr>
    </w:p>
    <w:p w14:paraId="23B604D5" w14:textId="77777777" w:rsidR="00367E51" w:rsidRPr="005703D0" w:rsidRDefault="00367E51" w:rsidP="00C643B3">
      <w:pPr>
        <w:spacing w:after="0" w:line="240" w:lineRule="auto"/>
        <w:rPr>
          <w:sz w:val="24"/>
          <w:szCs w:val="24"/>
        </w:rPr>
      </w:pPr>
    </w:p>
    <w:p w14:paraId="7635B276" w14:textId="77777777" w:rsidR="004A6D8E" w:rsidRPr="005703D0" w:rsidRDefault="004A6D8E" w:rsidP="004A6D8E">
      <w:pPr>
        <w:spacing w:after="0" w:line="240" w:lineRule="auto"/>
        <w:rPr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Ownership History: </w:t>
      </w:r>
    </w:p>
    <w:p w14:paraId="4686C064" w14:textId="181BCDAB" w:rsidR="004A6D8E" w:rsidRDefault="00367E51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current owner </w:t>
      </w:r>
      <w:r w:rsidR="001608EA">
        <w:rPr>
          <w:sz w:val="24"/>
          <w:szCs w:val="24"/>
        </w:rPr>
        <w:t>purchased this Acro a couple of years ago from its builder David Blanton. Since it was built in 2021, it</w:t>
      </w:r>
      <w:r>
        <w:rPr>
          <w:sz w:val="24"/>
          <w:szCs w:val="24"/>
        </w:rPr>
        <w:t xml:space="preserve"> has flown it about 20</w:t>
      </w:r>
      <w:r w:rsidR="001608EA">
        <w:rPr>
          <w:sz w:val="24"/>
          <w:szCs w:val="24"/>
        </w:rPr>
        <w:t xml:space="preserve"> hours</w:t>
      </w:r>
      <w:r>
        <w:rPr>
          <w:sz w:val="24"/>
          <w:szCs w:val="24"/>
        </w:rPr>
        <w:t xml:space="preserve"> per year. </w:t>
      </w:r>
      <w:r w:rsidR="001608EA">
        <w:rPr>
          <w:sz w:val="24"/>
          <w:szCs w:val="24"/>
        </w:rPr>
        <w:t>R</w:t>
      </w:r>
      <w:r>
        <w:rPr>
          <w:sz w:val="24"/>
          <w:szCs w:val="24"/>
        </w:rPr>
        <w:t>ecently</w:t>
      </w:r>
      <w:r w:rsidR="001608EA">
        <w:rPr>
          <w:sz w:val="24"/>
          <w:szCs w:val="24"/>
        </w:rPr>
        <w:t>, the current owner</w:t>
      </w:r>
      <w:r>
        <w:rPr>
          <w:sz w:val="24"/>
          <w:szCs w:val="24"/>
        </w:rPr>
        <w:t xml:space="preserve"> purchased a larger aircraft and is deciding to sell the </w:t>
      </w:r>
      <w:proofErr w:type="spellStart"/>
      <w:r>
        <w:rPr>
          <w:sz w:val="24"/>
          <w:szCs w:val="24"/>
        </w:rPr>
        <w:t>AcroSport</w:t>
      </w:r>
      <w:proofErr w:type="spellEnd"/>
      <w:r>
        <w:rPr>
          <w:sz w:val="24"/>
          <w:szCs w:val="24"/>
        </w:rPr>
        <w:t>.</w:t>
      </w:r>
    </w:p>
    <w:p w14:paraId="089FDDAC" w14:textId="77777777" w:rsidR="00367E51" w:rsidRPr="005703D0" w:rsidRDefault="00367E51" w:rsidP="004A6D8E">
      <w:pPr>
        <w:spacing w:after="0" w:line="240" w:lineRule="auto"/>
        <w:rPr>
          <w:sz w:val="24"/>
          <w:szCs w:val="24"/>
        </w:rPr>
      </w:pPr>
    </w:p>
    <w:p w14:paraId="3A8F8B74" w14:textId="77777777" w:rsidR="004A6D8E" w:rsidRPr="005703D0" w:rsidRDefault="004A6D8E" w:rsidP="004A6D8E">
      <w:pPr>
        <w:spacing w:after="0" w:line="240" w:lineRule="auto"/>
        <w:rPr>
          <w:sz w:val="24"/>
          <w:szCs w:val="24"/>
        </w:rPr>
      </w:pPr>
      <w:r w:rsidRPr="005703D0">
        <w:rPr>
          <w:b/>
          <w:bCs/>
          <w:sz w:val="24"/>
          <w:szCs w:val="24"/>
          <w:u w:val="single"/>
        </w:rPr>
        <w:t xml:space="preserve">Damage History: </w:t>
      </w:r>
    </w:p>
    <w:p w14:paraId="1A2F0D46" w14:textId="78EDDE9C" w:rsidR="004A6D8E" w:rsidRDefault="00367E51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known or documented damage history.</w:t>
      </w:r>
    </w:p>
    <w:p w14:paraId="0BC239FE" w14:textId="77777777" w:rsidR="00367E51" w:rsidRPr="005703D0" w:rsidRDefault="00367E51" w:rsidP="004A6D8E">
      <w:pPr>
        <w:spacing w:after="0" w:line="240" w:lineRule="auto"/>
        <w:rPr>
          <w:sz w:val="24"/>
          <w:szCs w:val="24"/>
        </w:rPr>
      </w:pPr>
    </w:p>
    <w:p w14:paraId="1A1CF572" w14:textId="77777777" w:rsidR="005703D0" w:rsidRPr="005703D0" w:rsidRDefault="005703D0" w:rsidP="005703D0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Logbook Condition: </w:t>
      </w:r>
    </w:p>
    <w:p w14:paraId="6400E709" w14:textId="77777777" w:rsidR="005703D0" w:rsidRPr="005703D0" w:rsidRDefault="005703D0" w:rsidP="005703D0">
      <w:pPr>
        <w:spacing w:after="0" w:line="240" w:lineRule="auto"/>
        <w:rPr>
          <w:sz w:val="24"/>
          <w:szCs w:val="24"/>
        </w:rPr>
      </w:pPr>
      <w:r w:rsidRPr="005703D0">
        <w:rPr>
          <w:sz w:val="24"/>
          <w:szCs w:val="24"/>
        </w:rPr>
        <w:t>Complete and well detailed since new</w:t>
      </w:r>
    </w:p>
    <w:p w14:paraId="11AC2F32" w14:textId="77777777" w:rsidR="005703D0" w:rsidRPr="005703D0" w:rsidRDefault="005703D0" w:rsidP="004A6D8E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159B4C5C" w14:textId="77777777" w:rsidR="004A6D8E" w:rsidRPr="005703D0" w:rsidRDefault="004A6D8E" w:rsidP="004A6D8E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703D0">
        <w:rPr>
          <w:b/>
          <w:bCs/>
          <w:sz w:val="24"/>
          <w:szCs w:val="24"/>
          <w:u w:val="single"/>
        </w:rPr>
        <w:t xml:space="preserve">In Flight Report: </w:t>
      </w:r>
    </w:p>
    <w:p w14:paraId="01CD2BEF" w14:textId="3D41462B" w:rsidR="004A6D8E" w:rsidRPr="00247CED" w:rsidRDefault="00247CED" w:rsidP="004A6D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“The airplane flies straight, has gentle stall characteristics and does great gentlemen’s aerobatics!” ~Dave (Owner)</w:t>
      </w:r>
    </w:p>
    <w:p w14:paraId="371B2061" w14:textId="77777777" w:rsidR="005703D0" w:rsidRPr="00C35B22" w:rsidRDefault="00C35B22" w:rsidP="005703D0">
      <w:pPr>
        <w:spacing w:after="0" w:line="240" w:lineRule="auto"/>
        <w:rPr>
          <w:b/>
          <w:bCs/>
          <w:sz w:val="36"/>
          <w:szCs w:val="36"/>
        </w:rPr>
      </w:pPr>
      <w:r w:rsidRPr="00C35B22">
        <w:rPr>
          <w:b/>
          <w:bCs/>
          <w:sz w:val="36"/>
          <w:szCs w:val="36"/>
        </w:rPr>
        <w:t>Located at OKK</w:t>
      </w:r>
    </w:p>
    <w:p w14:paraId="26B5F7B1" w14:textId="77777777" w:rsidR="005703D0" w:rsidRPr="00CD3B4D" w:rsidRDefault="005703D0" w:rsidP="005703D0">
      <w:pPr>
        <w:spacing w:after="0" w:line="240" w:lineRule="auto"/>
        <w:rPr>
          <w:sz w:val="36"/>
          <w:szCs w:val="36"/>
        </w:rPr>
      </w:pPr>
    </w:p>
    <w:p w14:paraId="2DEC1299" w14:textId="77777777" w:rsidR="005703D0" w:rsidRPr="00CD3B4D" w:rsidRDefault="005703D0" w:rsidP="005703D0">
      <w:pPr>
        <w:spacing w:after="0" w:line="240" w:lineRule="auto"/>
        <w:rPr>
          <w:sz w:val="36"/>
          <w:szCs w:val="36"/>
        </w:rPr>
      </w:pPr>
    </w:p>
    <w:p w14:paraId="5492547E" w14:textId="77777777" w:rsidR="004A6D8E" w:rsidRDefault="004A6D8E"/>
    <w:sectPr w:rsidR="004A6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8E"/>
    <w:rsid w:val="000443CB"/>
    <w:rsid w:val="00054759"/>
    <w:rsid w:val="000949FD"/>
    <w:rsid w:val="000A3645"/>
    <w:rsid w:val="00110521"/>
    <w:rsid w:val="001136CC"/>
    <w:rsid w:val="001608EA"/>
    <w:rsid w:val="001659BC"/>
    <w:rsid w:val="00247CED"/>
    <w:rsid w:val="00252FF3"/>
    <w:rsid w:val="00265E53"/>
    <w:rsid w:val="00367E51"/>
    <w:rsid w:val="003A3DB9"/>
    <w:rsid w:val="003A5823"/>
    <w:rsid w:val="00435541"/>
    <w:rsid w:val="00471891"/>
    <w:rsid w:val="004A6D8E"/>
    <w:rsid w:val="004E1992"/>
    <w:rsid w:val="0053513B"/>
    <w:rsid w:val="005703D0"/>
    <w:rsid w:val="005A2562"/>
    <w:rsid w:val="005B4927"/>
    <w:rsid w:val="005C11D4"/>
    <w:rsid w:val="006B185B"/>
    <w:rsid w:val="006C1196"/>
    <w:rsid w:val="007675A1"/>
    <w:rsid w:val="007943A9"/>
    <w:rsid w:val="00840794"/>
    <w:rsid w:val="00865BA8"/>
    <w:rsid w:val="009C2B20"/>
    <w:rsid w:val="00AD6B9A"/>
    <w:rsid w:val="00BD0FFE"/>
    <w:rsid w:val="00C35B22"/>
    <w:rsid w:val="00C643B3"/>
    <w:rsid w:val="00C75937"/>
    <w:rsid w:val="00C91357"/>
    <w:rsid w:val="00CB3A03"/>
    <w:rsid w:val="00CD1B43"/>
    <w:rsid w:val="00CE70C8"/>
    <w:rsid w:val="00CF77FF"/>
    <w:rsid w:val="00DE2E3A"/>
    <w:rsid w:val="00DF620C"/>
    <w:rsid w:val="00F9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0B05"/>
  <w15:chartTrackingRefBased/>
  <w15:docId w15:val="{68947817-BBC5-B84B-9847-9DA929F8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D8E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6D8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Adkins</dc:creator>
  <cp:keywords/>
  <dc:description/>
  <cp:lastModifiedBy>Albert Fetzer</cp:lastModifiedBy>
  <cp:revision>6</cp:revision>
  <dcterms:created xsi:type="dcterms:W3CDTF">2026-10-19T16:30:00Z</dcterms:created>
  <dcterms:modified xsi:type="dcterms:W3CDTF">2026-11-04T17:48:00Z</dcterms:modified>
</cp:coreProperties>
</file>